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D8" w:rsidRDefault="001968B8" w:rsidP="001968B8">
      <w:pPr>
        <w:spacing w:after="0" w:line="240" w:lineRule="exact"/>
        <w:ind w:left="978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968B8" w:rsidRPr="001968B8" w:rsidRDefault="001968B8" w:rsidP="001968B8">
      <w:pPr>
        <w:pStyle w:val="15"/>
        <w:shd w:val="clear" w:color="auto" w:fill="auto"/>
        <w:ind w:left="10490" w:right="380"/>
        <w:rPr>
          <w:sz w:val="28"/>
          <w:szCs w:val="28"/>
        </w:rPr>
      </w:pPr>
      <w:r w:rsidRPr="001968B8">
        <w:rPr>
          <w:rStyle w:val="1"/>
          <w:sz w:val="28"/>
          <w:szCs w:val="28"/>
        </w:rPr>
        <w:t>на заседании комиссии по противодействию</w:t>
      </w:r>
      <w:r w:rsidRPr="001968B8">
        <w:rPr>
          <w:rStyle w:val="2"/>
          <w:sz w:val="28"/>
          <w:szCs w:val="28"/>
        </w:rPr>
        <w:t xml:space="preserve"> </w:t>
      </w:r>
      <w:r w:rsidRPr="001968B8">
        <w:rPr>
          <w:rStyle w:val="1"/>
          <w:sz w:val="28"/>
          <w:szCs w:val="28"/>
        </w:rPr>
        <w:t xml:space="preserve">коррупции в </w:t>
      </w:r>
      <w:r>
        <w:rPr>
          <w:rStyle w:val="1"/>
          <w:sz w:val="28"/>
          <w:szCs w:val="28"/>
        </w:rPr>
        <w:t>городском поселении «Город Бикин»</w:t>
      </w:r>
    </w:p>
    <w:p w:rsidR="000154D8" w:rsidRDefault="000154D8" w:rsidP="000154D8">
      <w:pPr>
        <w:spacing w:after="0" w:line="240" w:lineRule="exact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____________В.А. Березовский</w:t>
      </w:r>
    </w:p>
    <w:p w:rsidR="001968B8" w:rsidRDefault="001968B8" w:rsidP="001968B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13.01.2017</w:t>
      </w:r>
    </w:p>
    <w:p w:rsidR="000154D8" w:rsidRDefault="000154D8" w:rsidP="000154D8">
      <w:pPr>
        <w:spacing w:after="0" w:line="240" w:lineRule="exact"/>
        <w:ind w:left="10620"/>
        <w:rPr>
          <w:rFonts w:ascii="Times New Roman" w:hAnsi="Times New Roman" w:cs="Times New Roman"/>
          <w:sz w:val="28"/>
          <w:szCs w:val="28"/>
        </w:rPr>
      </w:pPr>
    </w:p>
    <w:p w:rsidR="000154D8" w:rsidRDefault="000154D8" w:rsidP="000154D8">
      <w:pPr>
        <w:spacing w:after="0" w:line="240" w:lineRule="exact"/>
        <w:ind w:left="10620"/>
        <w:rPr>
          <w:rFonts w:ascii="Times New Roman" w:hAnsi="Times New Roman" w:cs="Times New Roman"/>
          <w:sz w:val="28"/>
          <w:szCs w:val="28"/>
        </w:rPr>
      </w:pPr>
    </w:p>
    <w:p w:rsidR="000154D8" w:rsidRDefault="000154D8" w:rsidP="000154D8">
      <w:pPr>
        <w:spacing w:after="0" w:line="240" w:lineRule="exact"/>
        <w:ind w:left="10620"/>
        <w:rPr>
          <w:rFonts w:ascii="Times New Roman" w:hAnsi="Times New Roman" w:cs="Times New Roman"/>
          <w:sz w:val="28"/>
          <w:szCs w:val="28"/>
        </w:rPr>
      </w:pPr>
    </w:p>
    <w:p w:rsidR="000154D8" w:rsidRDefault="000154D8" w:rsidP="00420E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42C5" w:rsidRDefault="00420E06" w:rsidP="00420E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968B8" w:rsidRDefault="001968B8" w:rsidP="001968B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р</w:t>
      </w:r>
      <w:r w:rsidRPr="001968B8">
        <w:rPr>
          <w:rFonts w:ascii="Times New Roman" w:hAnsi="Times New Roman" w:cs="Times New Roman"/>
          <w:sz w:val="28"/>
          <w:szCs w:val="28"/>
          <w:lang w:val="ru"/>
        </w:rPr>
        <w:t>аботы</w:t>
      </w:r>
      <w:bookmarkStart w:id="0" w:name="bookmark1"/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1968B8">
        <w:rPr>
          <w:rFonts w:ascii="Times New Roman" w:hAnsi="Times New Roman" w:cs="Times New Roman"/>
          <w:bCs/>
          <w:sz w:val="28"/>
          <w:szCs w:val="28"/>
          <w:lang w:val="ru"/>
        </w:rPr>
        <w:t>комиссии по</w:t>
      </w:r>
      <w:r w:rsidRPr="001968B8">
        <w:rPr>
          <w:rFonts w:ascii="Times New Roman" w:hAnsi="Times New Roman" w:cs="Times New Roman"/>
          <w:sz w:val="28"/>
          <w:szCs w:val="28"/>
          <w:lang w:val="ru"/>
        </w:rPr>
        <w:t xml:space="preserve"> противодействию коррупции</w:t>
      </w:r>
      <w:bookmarkEnd w:id="0"/>
      <w:r>
        <w:rPr>
          <w:rFonts w:ascii="Times New Roman" w:hAnsi="Times New Roman" w:cs="Times New Roman"/>
          <w:sz w:val="28"/>
          <w:szCs w:val="28"/>
          <w:lang w:val="ru"/>
        </w:rPr>
        <w:t xml:space="preserve"> в городском поселении «Город Бикин» </w:t>
      </w:r>
    </w:p>
    <w:p w:rsidR="001968B8" w:rsidRPr="001968B8" w:rsidRDefault="001968B8" w:rsidP="001968B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на 2017 год</w:t>
      </w:r>
    </w:p>
    <w:p w:rsidR="00420E06" w:rsidRDefault="00420E06" w:rsidP="00420E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3468"/>
        <w:gridCol w:w="3697"/>
      </w:tblGrid>
      <w:tr w:rsidR="00420E06" w:rsidTr="00FE6EBE">
        <w:tc>
          <w:tcPr>
            <w:tcW w:w="959" w:type="dxa"/>
          </w:tcPr>
          <w:p w:rsidR="00FE6EBE" w:rsidRDefault="00420E06" w:rsidP="00420E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20E06" w:rsidRDefault="00420E06" w:rsidP="00420E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2" w:type="dxa"/>
            <w:vAlign w:val="center"/>
          </w:tcPr>
          <w:p w:rsidR="00420E06" w:rsidRDefault="001968B8" w:rsidP="00FE6EB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заседания комиссии</w:t>
            </w:r>
          </w:p>
        </w:tc>
        <w:tc>
          <w:tcPr>
            <w:tcW w:w="3468" w:type="dxa"/>
            <w:vAlign w:val="center"/>
          </w:tcPr>
          <w:p w:rsidR="00420E06" w:rsidRDefault="001968B8" w:rsidP="00FE6EB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697" w:type="dxa"/>
            <w:vAlign w:val="center"/>
          </w:tcPr>
          <w:p w:rsidR="00420E06" w:rsidRDefault="001968B8" w:rsidP="00FE6EB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20E06" w:rsidTr="009B73DB">
        <w:tc>
          <w:tcPr>
            <w:tcW w:w="14786" w:type="dxa"/>
            <w:gridSpan w:val="4"/>
          </w:tcPr>
          <w:p w:rsidR="009032D3" w:rsidRPr="009032D3" w:rsidRDefault="001968B8" w:rsidP="001968B8">
            <w:pPr>
              <w:pStyle w:val="a4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20E06" w:rsidTr="00420E06">
        <w:tc>
          <w:tcPr>
            <w:tcW w:w="959" w:type="dxa"/>
          </w:tcPr>
          <w:p w:rsidR="00420E06" w:rsidRDefault="00EA087B" w:rsidP="00420E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5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420E06" w:rsidRDefault="001968B8" w:rsidP="00EA087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выявленных нарушениях законодательства о противодействии коррупции в 2016 году</w:t>
            </w:r>
          </w:p>
        </w:tc>
        <w:tc>
          <w:tcPr>
            <w:tcW w:w="3468" w:type="dxa"/>
          </w:tcPr>
          <w:p w:rsidR="00420E06" w:rsidRDefault="0079255D" w:rsidP="00420E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отдел во взаимодействии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прокуратурой</w:t>
            </w:r>
          </w:p>
        </w:tc>
        <w:tc>
          <w:tcPr>
            <w:tcW w:w="3697" w:type="dxa"/>
          </w:tcPr>
          <w:p w:rsidR="00420E06" w:rsidRDefault="00420E06" w:rsidP="00420E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244" w:rsidTr="00420E06">
        <w:tc>
          <w:tcPr>
            <w:tcW w:w="959" w:type="dxa"/>
          </w:tcPr>
          <w:p w:rsidR="00F35244" w:rsidRDefault="00F35244" w:rsidP="00420E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F35244" w:rsidRPr="00F35244" w:rsidRDefault="0079255D" w:rsidP="004C5F4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проведения антикоррупционной экспертизы нормативно-правовых актов и проектов нормативно-правовых актов в 2016 г.</w:t>
            </w:r>
          </w:p>
          <w:p w:rsidR="00F35244" w:rsidRPr="00F35244" w:rsidRDefault="00F35244" w:rsidP="004C5F49">
            <w:pPr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F35244" w:rsidRPr="00F35244" w:rsidRDefault="0079255D" w:rsidP="00F3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</w:t>
            </w:r>
          </w:p>
        </w:tc>
        <w:tc>
          <w:tcPr>
            <w:tcW w:w="3697" w:type="dxa"/>
          </w:tcPr>
          <w:p w:rsidR="00F35244" w:rsidRPr="00F35244" w:rsidRDefault="00F35244" w:rsidP="004C5F4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244" w:rsidTr="00AA58C0">
        <w:tc>
          <w:tcPr>
            <w:tcW w:w="14786" w:type="dxa"/>
            <w:gridSpan w:val="4"/>
          </w:tcPr>
          <w:p w:rsidR="00F35244" w:rsidRDefault="00F35244" w:rsidP="00420E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44" w:rsidRPr="009032D3" w:rsidRDefault="001968B8" w:rsidP="009032D3">
            <w:pPr>
              <w:pStyle w:val="a4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  <w:p w:rsidR="00F35244" w:rsidRPr="009032D3" w:rsidRDefault="00F35244" w:rsidP="009032D3">
            <w:pPr>
              <w:pStyle w:val="a4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244" w:rsidTr="00420E06">
        <w:tc>
          <w:tcPr>
            <w:tcW w:w="959" w:type="dxa"/>
          </w:tcPr>
          <w:p w:rsidR="00F35244" w:rsidRDefault="00F35244" w:rsidP="00420E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6662" w:type="dxa"/>
          </w:tcPr>
          <w:p w:rsidR="00F35244" w:rsidRDefault="0079255D" w:rsidP="0079255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сведений о доходах,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расходах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 и обязательствах имущественного характера, муниципальными служащими за 2016 год</w:t>
            </w:r>
            <w:r w:rsidR="00F3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8" w:type="dxa"/>
          </w:tcPr>
          <w:p w:rsidR="00F35244" w:rsidRDefault="0079255D" w:rsidP="00B2667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</w:t>
            </w:r>
          </w:p>
        </w:tc>
        <w:tc>
          <w:tcPr>
            <w:tcW w:w="3697" w:type="dxa"/>
          </w:tcPr>
          <w:p w:rsidR="00F35244" w:rsidRDefault="00F35244" w:rsidP="00420E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244" w:rsidTr="00420E06">
        <w:tc>
          <w:tcPr>
            <w:tcW w:w="959" w:type="dxa"/>
          </w:tcPr>
          <w:p w:rsidR="00F35244" w:rsidRPr="0079255D" w:rsidRDefault="0079255D" w:rsidP="0079255D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F35244" w:rsidRDefault="00F35244" w:rsidP="0079255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E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79255D">
              <w:rPr>
                <w:rFonts w:ascii="Times New Roman" w:hAnsi="Times New Roman" w:cs="Times New Roman"/>
                <w:sz w:val="28"/>
                <w:szCs w:val="28"/>
              </w:rPr>
              <w:t>перечня лиц и их сведений о доходах, расходах,</w:t>
            </w:r>
            <w:r w:rsidR="00792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5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255D">
              <w:rPr>
                <w:rFonts w:ascii="Times New Roman" w:hAnsi="Times New Roman" w:cs="Times New Roman"/>
                <w:sz w:val="28"/>
                <w:szCs w:val="28"/>
              </w:rPr>
              <w:t>б имуществе и обязательствах имущественного характера, за 2016 год</w:t>
            </w:r>
            <w:r w:rsidR="0079255D"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на официальном сайте администрации городского поселения «Город Бикин»</w:t>
            </w:r>
          </w:p>
        </w:tc>
        <w:tc>
          <w:tcPr>
            <w:tcW w:w="3468" w:type="dxa"/>
          </w:tcPr>
          <w:p w:rsidR="00F35244" w:rsidRDefault="0079255D" w:rsidP="00420E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</w:t>
            </w:r>
          </w:p>
        </w:tc>
        <w:tc>
          <w:tcPr>
            <w:tcW w:w="3697" w:type="dxa"/>
          </w:tcPr>
          <w:p w:rsidR="00F35244" w:rsidRDefault="00F35244" w:rsidP="00420E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8B8" w:rsidTr="002648A9">
        <w:tc>
          <w:tcPr>
            <w:tcW w:w="14786" w:type="dxa"/>
            <w:gridSpan w:val="4"/>
          </w:tcPr>
          <w:p w:rsidR="001968B8" w:rsidRPr="001968B8" w:rsidRDefault="001968B8" w:rsidP="001968B8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1968B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F35244" w:rsidTr="00420E06">
        <w:tc>
          <w:tcPr>
            <w:tcW w:w="959" w:type="dxa"/>
          </w:tcPr>
          <w:p w:rsidR="00F35244" w:rsidRPr="0079255D" w:rsidRDefault="00F35244" w:rsidP="0079255D">
            <w:pPr>
              <w:pStyle w:val="a4"/>
              <w:numPr>
                <w:ilvl w:val="0"/>
                <w:numId w:val="2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35244" w:rsidRDefault="0079255D" w:rsidP="00AC46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Подготовка, обсуждение и утверждение плана работы комиссии на 2018 год</w:t>
            </w:r>
          </w:p>
        </w:tc>
        <w:tc>
          <w:tcPr>
            <w:tcW w:w="3468" w:type="dxa"/>
          </w:tcPr>
          <w:p w:rsidR="00F35244" w:rsidRDefault="0079255D" w:rsidP="00420E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структурные подразделения, члены комиссии</w:t>
            </w:r>
            <w:bookmarkStart w:id="1" w:name="_GoBack"/>
            <w:bookmarkEnd w:id="1"/>
          </w:p>
        </w:tc>
        <w:tc>
          <w:tcPr>
            <w:tcW w:w="3697" w:type="dxa"/>
          </w:tcPr>
          <w:p w:rsidR="00F35244" w:rsidRDefault="00F35244" w:rsidP="00420E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4D8" w:rsidRDefault="000154D8" w:rsidP="000154D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154D8" w:rsidRDefault="000154D8" w:rsidP="00015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4D8" w:rsidRPr="00420E06" w:rsidRDefault="000154D8" w:rsidP="00015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0154D8" w:rsidRPr="00420E06" w:rsidSect="000154D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E0E16"/>
    <w:multiLevelType w:val="hybridMultilevel"/>
    <w:tmpl w:val="4068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C740A"/>
    <w:multiLevelType w:val="hybridMultilevel"/>
    <w:tmpl w:val="6DDA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0E06"/>
    <w:rsid w:val="000154D8"/>
    <w:rsid w:val="001968B8"/>
    <w:rsid w:val="00323489"/>
    <w:rsid w:val="00420E06"/>
    <w:rsid w:val="00635FA9"/>
    <w:rsid w:val="0079255D"/>
    <w:rsid w:val="009032D3"/>
    <w:rsid w:val="009C18CF"/>
    <w:rsid w:val="00A96DE6"/>
    <w:rsid w:val="00AC465E"/>
    <w:rsid w:val="00B2667F"/>
    <w:rsid w:val="00CE0F21"/>
    <w:rsid w:val="00EA087B"/>
    <w:rsid w:val="00EC64E9"/>
    <w:rsid w:val="00F35244"/>
    <w:rsid w:val="00F75F81"/>
    <w:rsid w:val="00F82B8D"/>
    <w:rsid w:val="00FA42C5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E06"/>
    <w:pPr>
      <w:ind w:left="720"/>
      <w:contextualSpacing/>
    </w:pPr>
  </w:style>
  <w:style w:type="character" w:customStyle="1" w:styleId="a5">
    <w:name w:val="Основной текст_"/>
    <w:basedOn w:val="a0"/>
    <w:link w:val="15"/>
    <w:rsid w:val="001968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1968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rsid w:val="001968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5"/>
    <w:basedOn w:val="a"/>
    <w:link w:val="a5"/>
    <w:rsid w:val="001968B8"/>
    <w:pPr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RubanovaTV</dc:creator>
  <cp:lastModifiedBy>Такова Ольга</cp:lastModifiedBy>
  <cp:revision>4</cp:revision>
  <cp:lastPrinted>2017-07-26T04:13:00Z</cp:lastPrinted>
  <dcterms:created xsi:type="dcterms:W3CDTF">2017-07-26T02:46:00Z</dcterms:created>
  <dcterms:modified xsi:type="dcterms:W3CDTF">2017-07-26T04:26:00Z</dcterms:modified>
</cp:coreProperties>
</file>