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DD" w:rsidRPr="00C764DD" w:rsidRDefault="00C764DD" w:rsidP="00C764DD">
      <w:pPr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C764DD" w:rsidRPr="00C764DD" w:rsidRDefault="00C764DD" w:rsidP="00C764DD">
      <w:pPr>
        <w:rPr>
          <w:rFonts w:ascii="Times New Roman" w:hAnsi="Times New Roman" w:cs="Times New Roman"/>
          <w:b/>
          <w:sz w:val="28"/>
        </w:rPr>
      </w:pPr>
      <w:r w:rsidRPr="00C764DD">
        <w:rPr>
          <w:rFonts w:ascii="Times New Roman" w:hAnsi="Times New Roman" w:cs="Times New Roman"/>
          <w:b/>
          <w:sz w:val="28"/>
        </w:rPr>
        <w:t>АДМИНИСТРАЦИЯ ГОРОДСКОГО ПОСЕЛЕНИЯ "ГОРОД БИКИН"</w:t>
      </w:r>
    </w:p>
    <w:p w:rsidR="00C764DD" w:rsidRPr="00C764DD" w:rsidRDefault="00C764DD" w:rsidP="00C764D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764DD">
        <w:rPr>
          <w:rFonts w:ascii="Times New Roman" w:hAnsi="Times New Roman" w:cs="Times New Roman"/>
          <w:b/>
          <w:sz w:val="28"/>
        </w:rPr>
        <w:t>Бикинского</w:t>
      </w:r>
      <w:proofErr w:type="spellEnd"/>
      <w:r w:rsidRPr="00C764DD">
        <w:rPr>
          <w:rFonts w:ascii="Times New Roman" w:hAnsi="Times New Roman" w:cs="Times New Roman"/>
          <w:b/>
          <w:sz w:val="28"/>
        </w:rPr>
        <w:t xml:space="preserve"> муниципального района Хабаровского края</w:t>
      </w:r>
    </w:p>
    <w:p w:rsidR="00C764DD" w:rsidRPr="00C764DD" w:rsidRDefault="00C764DD" w:rsidP="00C764DD">
      <w:pPr>
        <w:jc w:val="center"/>
        <w:rPr>
          <w:rFonts w:ascii="Times New Roman" w:hAnsi="Times New Roman" w:cs="Times New Roman"/>
          <w:b/>
          <w:sz w:val="32"/>
        </w:rPr>
      </w:pPr>
      <w:r w:rsidRPr="00C764DD">
        <w:rPr>
          <w:rFonts w:ascii="Times New Roman" w:hAnsi="Times New Roman" w:cs="Times New Roman"/>
          <w:b/>
          <w:sz w:val="32"/>
        </w:rPr>
        <w:t>ПОСТАНОВЛЕНИЕ</w:t>
      </w:r>
    </w:p>
    <w:p w:rsidR="00C764DD" w:rsidRPr="00C764DD" w:rsidRDefault="00C764DD" w:rsidP="00C764DD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C764DD" w:rsidRPr="00C764DD" w:rsidTr="00974E28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DD" w:rsidRPr="00C764DD" w:rsidRDefault="00C764DD" w:rsidP="00974E2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764DD">
              <w:rPr>
                <w:rFonts w:ascii="Times New Roman" w:hAnsi="Times New Roman" w:cs="Times New Roman"/>
                <w:b/>
                <w:sz w:val="28"/>
              </w:rPr>
              <w:t>05.06.2018</w:t>
            </w:r>
          </w:p>
        </w:tc>
        <w:tc>
          <w:tcPr>
            <w:tcW w:w="484" w:type="dxa"/>
          </w:tcPr>
          <w:p w:rsidR="00C764DD" w:rsidRPr="00C764DD" w:rsidRDefault="00C764DD" w:rsidP="00974E2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764D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DD" w:rsidRPr="00C764DD" w:rsidRDefault="00C764DD" w:rsidP="00974E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</w:tr>
    </w:tbl>
    <w:p w:rsidR="00C764DD" w:rsidRPr="00C764DD" w:rsidRDefault="00C764DD" w:rsidP="00C764D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7"/>
        </w:rPr>
      </w:pPr>
      <w:r w:rsidRPr="00C764D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C764DD">
        <w:rPr>
          <w:rFonts w:ascii="Times New Roman" w:hAnsi="Times New Roman" w:cs="Times New Roman"/>
          <w:b/>
          <w:sz w:val="24"/>
        </w:rPr>
        <w:t xml:space="preserve">   г. Бикин</w:t>
      </w:r>
    </w:p>
    <w:p w:rsidR="001F5CF8" w:rsidRPr="001F5CF8" w:rsidRDefault="001F5CF8" w:rsidP="004A5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CF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E4C34" w:rsidRDefault="001F5CF8" w:rsidP="00E066AE">
      <w:pPr>
        <w:pStyle w:val="ConsPlusTitle"/>
        <w:widowControl/>
        <w:spacing w:line="240" w:lineRule="exact"/>
        <w:jc w:val="both"/>
        <w:rPr>
          <w:b w:val="0"/>
        </w:rPr>
      </w:pPr>
      <w:r w:rsidRPr="001F5CF8">
        <w:rPr>
          <w:b w:val="0"/>
        </w:rPr>
        <w:t xml:space="preserve">Об утверждении </w:t>
      </w:r>
      <w:r w:rsidR="004E4C34">
        <w:rPr>
          <w:b w:val="0"/>
        </w:rPr>
        <w:t>Порядка разработки, рассмотрения, утве</w:t>
      </w:r>
      <w:r w:rsidR="00873D5C">
        <w:rPr>
          <w:b w:val="0"/>
        </w:rPr>
        <w:t>рждения (одобрения) и содержания</w:t>
      </w:r>
      <w:r w:rsidR="004E4C34">
        <w:rPr>
          <w:b w:val="0"/>
        </w:rPr>
        <w:t xml:space="preserve"> документов стратегического планирования</w:t>
      </w:r>
    </w:p>
    <w:p w:rsidR="004A5C1F" w:rsidRDefault="004A5C1F" w:rsidP="004A5C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EAD" w:rsidRDefault="00555EAD" w:rsidP="004A5C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5B8" w:rsidRDefault="007A3747" w:rsidP="00134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8704C">
        <w:rPr>
          <w:rFonts w:ascii="Times New Roman" w:hAnsi="Times New Roman" w:cs="Times New Roman"/>
          <w:sz w:val="28"/>
          <w:szCs w:val="28"/>
        </w:rPr>
        <w:t xml:space="preserve"> </w:t>
      </w:r>
      <w:r w:rsidR="001345B8" w:rsidRPr="001F5CF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74522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="001345B8" w:rsidRPr="001F5CF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1345B8" w:rsidRPr="0042600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1345B8" w:rsidRPr="0042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C34">
        <w:rPr>
          <w:rFonts w:ascii="Times New Roman" w:hAnsi="Times New Roman" w:cs="Times New Roman"/>
          <w:sz w:val="28"/>
          <w:szCs w:val="28"/>
        </w:rPr>
        <w:t>от 28.06.2014 № 172</w:t>
      </w:r>
      <w:r w:rsidR="001345B8" w:rsidRPr="001F5CF8">
        <w:rPr>
          <w:rFonts w:ascii="Times New Roman" w:hAnsi="Times New Roman" w:cs="Times New Roman"/>
          <w:sz w:val="28"/>
          <w:szCs w:val="28"/>
        </w:rPr>
        <w:t>-ФЗ «О</w:t>
      </w:r>
      <w:r w:rsidR="00400372">
        <w:rPr>
          <w:rFonts w:ascii="Times New Roman" w:hAnsi="Times New Roman" w:cs="Times New Roman"/>
          <w:sz w:val="28"/>
          <w:szCs w:val="28"/>
        </w:rPr>
        <w:t xml:space="preserve"> стратегическом планировании в Российской Федерации»,</w:t>
      </w:r>
      <w:r w:rsidR="001345B8" w:rsidRPr="001F5C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345B8" w:rsidRPr="001F5CF8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«Город Бикин» </w:t>
      </w:r>
    </w:p>
    <w:p w:rsidR="001345B8" w:rsidRPr="001F5CF8" w:rsidRDefault="001345B8" w:rsidP="00134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45B8" w:rsidRPr="001F5CF8" w:rsidRDefault="001345B8" w:rsidP="001345B8">
      <w:pPr>
        <w:pStyle w:val="ConsPlusTitle"/>
        <w:widowControl/>
        <w:jc w:val="both"/>
        <w:rPr>
          <w:b w:val="0"/>
        </w:rPr>
      </w:pPr>
      <w:r w:rsidRPr="001F5CF8">
        <w:rPr>
          <w:b w:val="0"/>
        </w:rPr>
        <w:t xml:space="preserve">  </w:t>
      </w:r>
      <w:r w:rsidRPr="001F5CF8">
        <w:rPr>
          <w:b w:val="0"/>
        </w:rPr>
        <w:tab/>
        <w:t xml:space="preserve">1. Утвердить прилагаемый </w:t>
      </w:r>
      <w:r w:rsidR="00400372">
        <w:rPr>
          <w:b w:val="0"/>
        </w:rPr>
        <w:t>Порядок разработки, утве</w:t>
      </w:r>
      <w:r w:rsidR="00873D5C">
        <w:rPr>
          <w:b w:val="0"/>
        </w:rPr>
        <w:t>рждения (одобрения) и содержания</w:t>
      </w:r>
      <w:r w:rsidR="00400372">
        <w:rPr>
          <w:b w:val="0"/>
        </w:rPr>
        <w:t xml:space="preserve"> документов стратегического планирования городского поселения «Город Бикин».  </w:t>
      </w:r>
    </w:p>
    <w:p w:rsidR="001345B8" w:rsidRDefault="001345B8" w:rsidP="00134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F8">
        <w:rPr>
          <w:rFonts w:ascii="Times New Roman" w:hAnsi="Times New Roman" w:cs="Times New Roman"/>
          <w:b/>
          <w:sz w:val="28"/>
          <w:szCs w:val="28"/>
        </w:rPr>
        <w:tab/>
      </w:r>
      <w:r w:rsidRPr="001F5CF8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на официальном сайте администрации городского поселения «Город Бикин» в сети «Интернет». </w:t>
      </w:r>
    </w:p>
    <w:p w:rsidR="001345B8" w:rsidRPr="004A5C1F" w:rsidRDefault="001345B8" w:rsidP="001345B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F8">
        <w:rPr>
          <w:rFonts w:ascii="Times New Roman" w:hAnsi="Times New Roman" w:cs="Times New Roman"/>
          <w:sz w:val="28"/>
          <w:szCs w:val="28"/>
        </w:rPr>
        <w:t xml:space="preserve"> </w:t>
      </w:r>
      <w:r w:rsidR="00873D5C">
        <w:rPr>
          <w:rFonts w:ascii="Times New Roman" w:hAnsi="Times New Roman" w:cs="Times New Roman"/>
          <w:sz w:val="28"/>
          <w:szCs w:val="28"/>
        </w:rPr>
        <w:t xml:space="preserve"> </w:t>
      </w:r>
      <w:r w:rsidRPr="001F5C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5C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CF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администрации городского поселения </w:t>
      </w:r>
      <w:proofErr w:type="spellStart"/>
      <w:r w:rsidRPr="001F5CF8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Pr="001F5CF8">
        <w:rPr>
          <w:rFonts w:ascii="Times New Roman" w:hAnsi="Times New Roman" w:cs="Times New Roman"/>
          <w:sz w:val="28"/>
          <w:szCs w:val="28"/>
        </w:rPr>
        <w:t xml:space="preserve"> Д.Я.</w:t>
      </w:r>
      <w:r>
        <w:rPr>
          <w:rFonts w:ascii="Times New Roman" w:hAnsi="Times New Roman" w:cs="Times New Roman"/>
          <w:sz w:val="28"/>
          <w:szCs w:val="28"/>
        </w:rPr>
        <w:tab/>
      </w:r>
      <w:r w:rsidRPr="001F5CF8">
        <w:rPr>
          <w:rFonts w:ascii="Times New Roman" w:hAnsi="Times New Roman" w:cs="Times New Roman"/>
          <w:sz w:val="28"/>
          <w:szCs w:val="28"/>
        </w:rPr>
        <w:t>4. Настоящее пост</w:t>
      </w:r>
      <w:r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1F5CF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345B8" w:rsidRDefault="001345B8" w:rsidP="0013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7EE" w:rsidRDefault="00F867EE" w:rsidP="0013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0DA" w:rsidRDefault="00A730DA" w:rsidP="0013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5B8" w:rsidRPr="001F5CF8" w:rsidRDefault="00400372" w:rsidP="00134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345B8" w:rsidRPr="001F5CF8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</w:t>
      </w:r>
      <w:r w:rsidR="001345B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45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45B8" w:rsidRPr="001F5CF8">
        <w:rPr>
          <w:rFonts w:ascii="Times New Roman" w:hAnsi="Times New Roman" w:cs="Times New Roman"/>
          <w:sz w:val="28"/>
          <w:szCs w:val="28"/>
        </w:rPr>
        <w:t xml:space="preserve"> М.В. Мануйлова </w:t>
      </w:r>
    </w:p>
    <w:p w:rsidR="00B140DF" w:rsidRDefault="00B140DF">
      <w:pPr>
        <w:rPr>
          <w:rFonts w:ascii="Times New Roman" w:hAnsi="Times New Roman" w:cs="Times New Roman"/>
          <w:sz w:val="28"/>
          <w:szCs w:val="28"/>
        </w:rPr>
      </w:pPr>
    </w:p>
    <w:p w:rsidR="001345B8" w:rsidRDefault="001345B8" w:rsidP="001345B8">
      <w:pPr>
        <w:tabs>
          <w:tab w:val="left" w:pos="6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94" w:rsidRDefault="00E14294" w:rsidP="001345B8">
      <w:pPr>
        <w:tabs>
          <w:tab w:val="left" w:pos="6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DD" w:rsidRDefault="00C764DD" w:rsidP="001345B8">
      <w:pPr>
        <w:tabs>
          <w:tab w:val="left" w:pos="6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EE" w:rsidRDefault="00F867EE" w:rsidP="001345B8">
      <w:pPr>
        <w:tabs>
          <w:tab w:val="left" w:pos="6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EE" w:rsidRDefault="00F867EE" w:rsidP="001345B8">
      <w:pPr>
        <w:tabs>
          <w:tab w:val="left" w:pos="6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B8" w:rsidRPr="00822874" w:rsidRDefault="003C02E4" w:rsidP="00746B29">
      <w:pPr>
        <w:tabs>
          <w:tab w:val="left" w:pos="663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2D5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5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345B8" w:rsidRPr="0082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1345B8" w:rsidRPr="00FC72E1" w:rsidRDefault="003C02E4" w:rsidP="00746B29">
      <w:pPr>
        <w:tabs>
          <w:tab w:val="left" w:pos="663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822874" w:rsidRPr="00FC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345B8" w:rsidRPr="00FC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</w:t>
      </w:r>
    </w:p>
    <w:p w:rsidR="001345B8" w:rsidRPr="00FC72E1" w:rsidRDefault="003C02E4" w:rsidP="00746B29">
      <w:pPr>
        <w:tabs>
          <w:tab w:val="left" w:pos="663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1345B8" w:rsidRPr="00FC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</w:t>
      </w:r>
    </w:p>
    <w:p w:rsidR="001345B8" w:rsidRPr="00FC72E1" w:rsidRDefault="003C02E4" w:rsidP="00746B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1345B8" w:rsidRPr="00FC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 Бикин»</w:t>
      </w:r>
    </w:p>
    <w:p w:rsidR="001345B8" w:rsidRPr="00FC72E1" w:rsidRDefault="003C02E4" w:rsidP="00746B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345B8" w:rsidRPr="00FC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</w:t>
      </w:r>
      <w:r w:rsidR="00C76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05.06.2018</w:t>
      </w:r>
      <w:r w:rsidR="001345B8" w:rsidRPr="00FC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C76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64</w:t>
      </w:r>
      <w:r w:rsidR="001345B8" w:rsidRPr="00FC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1345B8" w:rsidRPr="00FC72E1" w:rsidRDefault="001345B8" w:rsidP="001345B8">
      <w:pPr>
        <w:tabs>
          <w:tab w:val="left" w:pos="6751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45B8" w:rsidRPr="00FC72E1" w:rsidRDefault="001345B8" w:rsidP="0013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5B8" w:rsidRPr="00FC72E1" w:rsidRDefault="00F867EE" w:rsidP="001345B8">
      <w:pPr>
        <w:pStyle w:val="ConsPlusTitle"/>
        <w:widowControl/>
        <w:jc w:val="center"/>
        <w:rPr>
          <w:b w:val="0"/>
        </w:rPr>
      </w:pPr>
      <w:r w:rsidRPr="00FC72E1">
        <w:rPr>
          <w:b w:val="0"/>
        </w:rPr>
        <w:t xml:space="preserve">ПОРЯДОК </w:t>
      </w:r>
    </w:p>
    <w:p w:rsidR="001345B8" w:rsidRPr="00FC72E1" w:rsidRDefault="00F867EE" w:rsidP="00F867EE">
      <w:pPr>
        <w:pStyle w:val="ConsPlusTitle"/>
        <w:widowControl/>
        <w:spacing w:line="240" w:lineRule="exact"/>
        <w:jc w:val="center"/>
        <w:rPr>
          <w:b w:val="0"/>
        </w:rPr>
      </w:pPr>
      <w:r w:rsidRPr="00FC72E1">
        <w:rPr>
          <w:b w:val="0"/>
        </w:rPr>
        <w:t xml:space="preserve">разработки, утверждения (одобрения) и содержание документов стратегического планирования  </w:t>
      </w:r>
    </w:p>
    <w:p w:rsidR="00822874" w:rsidRPr="00822874" w:rsidRDefault="00822874" w:rsidP="00822874">
      <w:pPr>
        <w:pStyle w:val="ConsPlusTitle"/>
        <w:widowControl/>
        <w:spacing w:line="240" w:lineRule="exact"/>
        <w:jc w:val="center"/>
        <w:rPr>
          <w:b w:val="0"/>
          <w:sz w:val="24"/>
          <w:szCs w:val="24"/>
        </w:rPr>
      </w:pPr>
    </w:p>
    <w:p w:rsidR="00822874" w:rsidRPr="00822874" w:rsidRDefault="001345B8" w:rsidP="0082287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87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2874" w:rsidRDefault="00822874" w:rsidP="0013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B8" w:rsidRPr="001F5CF8" w:rsidRDefault="001345B8" w:rsidP="0013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F8">
        <w:rPr>
          <w:rFonts w:ascii="Times New Roman" w:hAnsi="Times New Roman" w:cs="Times New Roman"/>
          <w:sz w:val="28"/>
          <w:szCs w:val="28"/>
        </w:rPr>
        <w:t xml:space="preserve">1.1 </w:t>
      </w:r>
      <w:r w:rsidR="00997D1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основные понятия, задачи стратегического планирования, состав, структуру, основы разработки и согласования документов стратегического планирования. </w:t>
      </w:r>
      <w:r w:rsidRPr="001F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11" w:rsidRDefault="001345B8" w:rsidP="0013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F8">
        <w:rPr>
          <w:rFonts w:ascii="Times New Roman" w:hAnsi="Times New Roman" w:cs="Times New Roman"/>
          <w:sz w:val="28"/>
          <w:szCs w:val="28"/>
        </w:rPr>
        <w:t xml:space="preserve">1.2 </w:t>
      </w:r>
      <w:r w:rsidR="00997D11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5A686B" w:rsidRDefault="00997D11" w:rsidP="0013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Стратегическое планирование социально-экономического развития (далее</w:t>
      </w:r>
      <w:r w:rsidR="008766D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стратегическое планирование</w:t>
      </w:r>
      <w:r w:rsidR="008766D0">
        <w:rPr>
          <w:rFonts w:ascii="Times New Roman" w:hAnsi="Times New Roman" w:cs="Times New Roman"/>
          <w:sz w:val="28"/>
          <w:szCs w:val="28"/>
        </w:rPr>
        <w:t>)</w:t>
      </w:r>
      <w:r w:rsidR="00746B29">
        <w:rPr>
          <w:rFonts w:ascii="Times New Roman" w:hAnsi="Times New Roman" w:cs="Times New Roman"/>
          <w:sz w:val="28"/>
          <w:szCs w:val="28"/>
        </w:rPr>
        <w:t xml:space="preserve"> -</w:t>
      </w:r>
      <w:r w:rsidR="008766D0">
        <w:rPr>
          <w:rFonts w:ascii="Times New Roman" w:hAnsi="Times New Roman" w:cs="Times New Roman"/>
          <w:sz w:val="28"/>
          <w:szCs w:val="28"/>
        </w:rPr>
        <w:t xml:space="preserve"> регламентированная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муниципальными правовыми актами деятельность органов местного самоуправления городского поселения «Город Бикин» (далее</w:t>
      </w:r>
      <w:r w:rsidR="008766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поселение)</w:t>
      </w:r>
      <w:r w:rsidR="00DE7AAB">
        <w:rPr>
          <w:rFonts w:ascii="Times New Roman" w:hAnsi="Times New Roman" w:cs="Times New Roman"/>
          <w:sz w:val="28"/>
          <w:szCs w:val="28"/>
        </w:rPr>
        <w:t xml:space="preserve"> и иных участников процесса стратегического планирования по прогнозированию социально-</w:t>
      </w:r>
      <w:r w:rsidR="005A686B">
        <w:rPr>
          <w:rFonts w:ascii="Times New Roman" w:hAnsi="Times New Roman" w:cs="Times New Roman"/>
          <w:sz w:val="28"/>
          <w:szCs w:val="28"/>
        </w:rPr>
        <w:t>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поселения, рост благосостояния граждан.</w:t>
      </w:r>
    </w:p>
    <w:p w:rsidR="00C13BF2" w:rsidRDefault="00C13BF2" w:rsidP="0013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Прогнозирование социально-экономического развития – деятельность по разработке обоснованных представлений о направлениях и результатах социально-экономического развития поселения, определению параметров социально-экономического развития, достижение которых обеспечивает реализацию целей социально-экономического развития и приоритетов социально-экономической политики.</w:t>
      </w:r>
    </w:p>
    <w:p w:rsidR="00221E8F" w:rsidRDefault="00C13BF2" w:rsidP="0013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Программно-целевое планирование – деятельность, направленная на определение целей социально-экономического развития, приоритетов социально-экономической политики поселения</w:t>
      </w:r>
      <w:r w:rsidR="00221E8F">
        <w:rPr>
          <w:rFonts w:ascii="Times New Roman" w:hAnsi="Times New Roman" w:cs="Times New Roman"/>
          <w:sz w:val="28"/>
          <w:szCs w:val="28"/>
        </w:rPr>
        <w:t>, а также формирование комплексов мероприятий с указанием источников их финансирования, направленных на достижение указанных целей и приоритетов.</w:t>
      </w:r>
    </w:p>
    <w:p w:rsidR="00706F34" w:rsidRDefault="00221E8F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034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F034D4">
        <w:rPr>
          <w:rFonts w:ascii="Times New Roman" w:hAnsi="Times New Roman" w:cs="Times New Roman"/>
          <w:sz w:val="28"/>
          <w:szCs w:val="28"/>
        </w:rPr>
        <w:t>окументы стратегического планирования – документы</w:t>
      </w:r>
      <w:r w:rsidR="008766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66D0">
        <w:rPr>
          <w:rFonts w:ascii="Times New Roman" w:hAnsi="Times New Roman" w:cs="Times New Roman"/>
          <w:sz w:val="28"/>
          <w:szCs w:val="28"/>
        </w:rPr>
        <w:t>разрабатываемые</w:t>
      </w:r>
      <w:r w:rsidR="00F034D4">
        <w:rPr>
          <w:rFonts w:ascii="Times New Roman" w:hAnsi="Times New Roman" w:cs="Times New Roman"/>
          <w:sz w:val="28"/>
          <w:szCs w:val="28"/>
        </w:rPr>
        <w:t xml:space="preserve"> и утверждаемые органами местного самоуправления в соответствии с требованиями, установленными нормативными правовыми актами Российской Федерации, Хабаровского края и муниципальными правовыми актами органов местного самоуправления поселения, в целях обеспечения процесса стратегического планирования.</w:t>
      </w:r>
      <w:r w:rsidR="005A6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6F34" w:rsidRDefault="00706F34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Стратегия социально-экономического развития на долгосрочную перспективу</w:t>
      </w:r>
      <w:r w:rsidR="0087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документ стратегического планирования, определяющий цели социально-эк</w:t>
      </w:r>
      <w:r w:rsidR="008766D0">
        <w:rPr>
          <w:rFonts w:ascii="Times New Roman" w:hAnsi="Times New Roman" w:cs="Times New Roman"/>
          <w:sz w:val="28"/>
          <w:szCs w:val="28"/>
        </w:rPr>
        <w:t xml:space="preserve">ономического развития   поселения </w:t>
      </w:r>
      <w:r w:rsidR="0099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долгосрочную перспективу и механизмы обеспечения процесса их достижения.</w:t>
      </w:r>
    </w:p>
    <w:p w:rsidR="00706F34" w:rsidRDefault="00706F34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1.2.6. Прогноз социально-экономического развития на среднесрочный период – документ стратегического планирования, содержащий систему количественных показателей социально-эк</w:t>
      </w:r>
      <w:r w:rsidR="008766D0">
        <w:rPr>
          <w:rFonts w:ascii="Times New Roman" w:hAnsi="Times New Roman" w:cs="Times New Roman"/>
          <w:sz w:val="28"/>
          <w:szCs w:val="28"/>
        </w:rPr>
        <w:t xml:space="preserve">ономического развития 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среднесрочный период, характеризующих изменение экономической структуры и пропорций, факторов производства потребления, уровня жизни, образования и социального обеспечения населения.</w:t>
      </w:r>
    </w:p>
    <w:p w:rsidR="00995B33" w:rsidRDefault="00995B33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Корректировка документа стратегического планирования</w:t>
      </w:r>
      <w:r w:rsidR="00876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астичное изменение данных документа без изменения периода, на который разрабатывается документ.</w:t>
      </w:r>
    </w:p>
    <w:p w:rsidR="00B564E2" w:rsidRDefault="00B564E2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1.2.8. Стратегический контроль – деятельность по мониторингу социально-экономического развит</w:t>
      </w:r>
      <w:r w:rsidR="008766D0">
        <w:rPr>
          <w:rFonts w:ascii="Times New Roman" w:hAnsi="Times New Roman" w:cs="Times New Roman"/>
          <w:sz w:val="28"/>
          <w:szCs w:val="28"/>
        </w:rPr>
        <w:t xml:space="preserve">ия  поселения </w:t>
      </w:r>
      <w:r>
        <w:rPr>
          <w:rFonts w:ascii="Times New Roman" w:hAnsi="Times New Roman" w:cs="Times New Roman"/>
          <w:sz w:val="28"/>
          <w:szCs w:val="28"/>
        </w:rPr>
        <w:t xml:space="preserve"> и оценке:</w:t>
      </w:r>
    </w:p>
    <w:p w:rsidR="00B564E2" w:rsidRDefault="00B564E2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процесса прогнозирования и программно-целевого планирования;</w:t>
      </w:r>
    </w:p>
    <w:p w:rsidR="00B564E2" w:rsidRDefault="00B564E2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стратегического планирования;</w:t>
      </w:r>
    </w:p>
    <w:p w:rsidR="00B564E2" w:rsidRDefault="00B564E2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положений документов стратегического планирования.</w:t>
      </w:r>
    </w:p>
    <w:p w:rsidR="00B564E2" w:rsidRDefault="00B564E2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 Цель социально-экономического развития –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показателями.</w:t>
      </w:r>
    </w:p>
    <w:p w:rsidR="00B564E2" w:rsidRDefault="00B564E2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1.2.10. Задача социально-экономического развития – ограниченный по времени комплекс взаимосвязанных мероприятий в рамках направления достижения цели</w:t>
      </w:r>
      <w:r w:rsidR="00914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914103">
        <w:rPr>
          <w:rFonts w:ascii="Times New Roman" w:hAnsi="Times New Roman" w:cs="Times New Roman"/>
          <w:sz w:val="28"/>
          <w:szCs w:val="28"/>
        </w:rPr>
        <w:t>.</w:t>
      </w:r>
    </w:p>
    <w:p w:rsidR="00914103" w:rsidRDefault="00914103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1.2.11. Результат социально-экономического развития – фактическое (достигнутое) состояние экономики, социальной сферы, которое характеризуется количественными и (или) качественными показателями.</w:t>
      </w:r>
    </w:p>
    <w:p w:rsidR="00914103" w:rsidRDefault="00914103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1.2.12. Среднесрочный период (перспектива) – период, следующий за текущим годом, продолжительностью от 3 до 6 лет.</w:t>
      </w:r>
    </w:p>
    <w:p w:rsidR="007F40AA" w:rsidRDefault="00914103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1.2.13. Долгосрочный период (перспектива) – период продолжительностью 6 и более лет, для муниципальных программ</w:t>
      </w:r>
      <w:r w:rsidR="0087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период продолжительностью 3 и более </w:t>
      </w:r>
      <w:r w:rsidR="00052115">
        <w:rPr>
          <w:rFonts w:ascii="Times New Roman" w:hAnsi="Times New Roman" w:cs="Times New Roman"/>
          <w:sz w:val="28"/>
          <w:szCs w:val="28"/>
        </w:rPr>
        <w:t>лет.</w:t>
      </w:r>
    </w:p>
    <w:p w:rsidR="00E259A8" w:rsidRDefault="00E259A8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0AA" w:rsidRPr="00E259A8" w:rsidRDefault="007F40AA" w:rsidP="00E259A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9A8">
        <w:rPr>
          <w:rFonts w:ascii="Times New Roman" w:hAnsi="Times New Roman" w:cs="Times New Roman"/>
          <w:sz w:val="28"/>
          <w:szCs w:val="28"/>
        </w:rPr>
        <w:t>Задачи стратегического планирования</w:t>
      </w:r>
    </w:p>
    <w:p w:rsidR="00E259A8" w:rsidRPr="00E259A8" w:rsidRDefault="00E259A8" w:rsidP="00E259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0AA" w:rsidRDefault="007F40AA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стратегического планирования являются:</w:t>
      </w:r>
    </w:p>
    <w:p w:rsidR="007F40AA" w:rsidRDefault="007F40AA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Определение внутренних и внешних условий и тенденций социально-экономического развития муниципального образования, выявл</w:t>
      </w:r>
      <w:r w:rsidR="008766D0">
        <w:rPr>
          <w:rFonts w:ascii="Times New Roman" w:hAnsi="Times New Roman" w:cs="Times New Roman"/>
          <w:sz w:val="28"/>
          <w:szCs w:val="28"/>
        </w:rPr>
        <w:t>ение возможностей и ограничений.</w:t>
      </w:r>
    </w:p>
    <w:p w:rsidR="007F40AA" w:rsidRDefault="007F40AA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Определение целей социально-экономического развития городского поселения «Город Бикин» и приоритетов с</w:t>
      </w:r>
      <w:r w:rsidR="008766D0">
        <w:rPr>
          <w:rFonts w:ascii="Times New Roman" w:hAnsi="Times New Roman" w:cs="Times New Roman"/>
          <w:sz w:val="28"/>
          <w:szCs w:val="28"/>
        </w:rPr>
        <w:t>оциально-экономической политики.</w:t>
      </w:r>
    </w:p>
    <w:p w:rsidR="008766D0" w:rsidRDefault="007F40AA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Определение основных показателей бюджетной системы городского поселения «Город Бикин» на среднесрочную и долгосрочную перспективы</w:t>
      </w:r>
      <w:r w:rsidR="008766D0">
        <w:rPr>
          <w:rFonts w:ascii="Times New Roman" w:hAnsi="Times New Roman" w:cs="Times New Roman"/>
          <w:sz w:val="28"/>
          <w:szCs w:val="28"/>
        </w:rPr>
        <w:t>.</w:t>
      </w:r>
    </w:p>
    <w:p w:rsidR="009773B7" w:rsidRDefault="008766D0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B7">
        <w:rPr>
          <w:rFonts w:ascii="Times New Roman" w:hAnsi="Times New Roman" w:cs="Times New Roman"/>
          <w:sz w:val="28"/>
          <w:szCs w:val="28"/>
        </w:rPr>
        <w:t>2.1.4. Выбор путей и способов достижения целей, обеспечивающих наибольшую эффективность и</w:t>
      </w:r>
      <w:r>
        <w:rPr>
          <w:rFonts w:ascii="Times New Roman" w:hAnsi="Times New Roman" w:cs="Times New Roman"/>
          <w:sz w:val="28"/>
          <w:szCs w:val="28"/>
        </w:rPr>
        <w:t>спользования имеющихся ресурсов.</w:t>
      </w:r>
    </w:p>
    <w:p w:rsidR="009773B7" w:rsidRDefault="009773B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Формирование комплексов мероприятий, обеспечивающих достижение целей социально-экономического развития городского поселения «Город Бикин» в соответствующих сферах со</w:t>
      </w:r>
      <w:r w:rsidR="00746B29">
        <w:rPr>
          <w:rFonts w:ascii="Times New Roman" w:hAnsi="Times New Roman" w:cs="Times New Roman"/>
          <w:sz w:val="28"/>
          <w:szCs w:val="28"/>
        </w:rPr>
        <w:t>циально-экономического развития.</w:t>
      </w:r>
    </w:p>
    <w:p w:rsidR="009773B7" w:rsidRDefault="009773B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Определение</w:t>
      </w:r>
      <w:r w:rsidR="00693FDC">
        <w:rPr>
          <w:rFonts w:ascii="Times New Roman" w:hAnsi="Times New Roman" w:cs="Times New Roman"/>
          <w:sz w:val="28"/>
          <w:szCs w:val="28"/>
        </w:rPr>
        <w:t xml:space="preserve"> необходимых ресурсов для достижения целей и задач социально-экономического развития городского поселения «Город Бикин».</w:t>
      </w:r>
    </w:p>
    <w:p w:rsidR="00E259A8" w:rsidRDefault="00E259A8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C" w:rsidRDefault="00693FDC" w:rsidP="00E25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документов страте</w:t>
      </w:r>
      <w:r w:rsidR="00CD16F7">
        <w:rPr>
          <w:rFonts w:ascii="Times New Roman" w:hAnsi="Times New Roman" w:cs="Times New Roman"/>
          <w:sz w:val="28"/>
          <w:szCs w:val="28"/>
        </w:rPr>
        <w:t>гического планирования</w:t>
      </w:r>
    </w:p>
    <w:p w:rsidR="00E259A8" w:rsidRDefault="00E259A8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6F7" w:rsidRDefault="00CD16F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документам стратегического планирования городского поселения «Город Бикин» относятся:</w:t>
      </w:r>
    </w:p>
    <w:p w:rsidR="00D500B7" w:rsidRDefault="00CD16F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Стратегия социально-экономического развития городского поселения «Город Бикин»</w:t>
      </w:r>
      <w:r w:rsidR="008766D0">
        <w:rPr>
          <w:rFonts w:ascii="Times New Roman" w:hAnsi="Times New Roman" w:cs="Times New Roman"/>
          <w:sz w:val="28"/>
          <w:szCs w:val="28"/>
        </w:rPr>
        <w:t>.</w:t>
      </w:r>
    </w:p>
    <w:p w:rsidR="00D500B7" w:rsidRDefault="00D500B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Муниципальные программы, реализуемые за счет средств бюджета гор</w:t>
      </w:r>
      <w:r w:rsidR="008766D0">
        <w:rPr>
          <w:rFonts w:ascii="Times New Roman" w:hAnsi="Times New Roman" w:cs="Times New Roman"/>
          <w:sz w:val="28"/>
          <w:szCs w:val="28"/>
        </w:rPr>
        <w:t>одского поселения «Город Бикин».</w:t>
      </w:r>
    </w:p>
    <w:p w:rsidR="00D500B7" w:rsidRDefault="00D500B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Документы территориального планирования гор</w:t>
      </w:r>
      <w:r w:rsidR="008766D0">
        <w:rPr>
          <w:rFonts w:ascii="Times New Roman" w:hAnsi="Times New Roman" w:cs="Times New Roman"/>
          <w:sz w:val="28"/>
          <w:szCs w:val="28"/>
        </w:rPr>
        <w:t>одского поселения «Город Бикин».</w:t>
      </w:r>
    </w:p>
    <w:p w:rsidR="00D500B7" w:rsidRDefault="00D500B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Прогноз социально-экономического развития городского поселения «Город Бикин» на среднесрочный период.</w:t>
      </w:r>
    </w:p>
    <w:p w:rsidR="00E259A8" w:rsidRDefault="00E259A8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0B7" w:rsidRDefault="00D500B7" w:rsidP="00E25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Основы разработки документов стратегического планирования</w:t>
      </w:r>
    </w:p>
    <w:p w:rsidR="00E259A8" w:rsidRDefault="00E259A8" w:rsidP="00E25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78A7" w:rsidRDefault="00D500B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городского поселения «Город Бикин»</w:t>
      </w:r>
      <w:r w:rsidR="004278FF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 (далее </w:t>
      </w:r>
      <w:r w:rsidR="008766D0">
        <w:rPr>
          <w:rFonts w:ascii="Times New Roman" w:hAnsi="Times New Roman" w:cs="Times New Roman"/>
          <w:sz w:val="28"/>
          <w:szCs w:val="28"/>
        </w:rPr>
        <w:t xml:space="preserve">- </w:t>
      </w:r>
      <w:r w:rsidR="004278FF">
        <w:rPr>
          <w:rFonts w:ascii="Times New Roman" w:hAnsi="Times New Roman" w:cs="Times New Roman"/>
          <w:sz w:val="28"/>
          <w:szCs w:val="28"/>
        </w:rPr>
        <w:t>стратегия) ра</w:t>
      </w:r>
      <w:r w:rsidR="001A34C0">
        <w:rPr>
          <w:rFonts w:ascii="Times New Roman" w:hAnsi="Times New Roman" w:cs="Times New Roman"/>
          <w:sz w:val="28"/>
          <w:szCs w:val="28"/>
        </w:rPr>
        <w:t>зрабатывается в соответствии с приоритетами социально-экономической политики, определениями стратегией социально-экономического развития городского поселения «Город Бикин», на основе прогноза социально-экономи</w:t>
      </w:r>
      <w:r w:rsidR="00B178A7">
        <w:rPr>
          <w:rFonts w:ascii="Times New Roman" w:hAnsi="Times New Roman" w:cs="Times New Roman"/>
          <w:sz w:val="28"/>
          <w:szCs w:val="28"/>
        </w:rPr>
        <w:t>ческ</w:t>
      </w:r>
      <w:r w:rsidR="00574522">
        <w:rPr>
          <w:rFonts w:ascii="Times New Roman" w:hAnsi="Times New Roman" w:cs="Times New Roman"/>
          <w:sz w:val="28"/>
          <w:szCs w:val="28"/>
        </w:rPr>
        <w:t>ого развития городского поселения «Город Бикин»</w:t>
      </w:r>
      <w:r w:rsidR="00B178A7">
        <w:rPr>
          <w:rFonts w:ascii="Times New Roman" w:hAnsi="Times New Roman" w:cs="Times New Roman"/>
          <w:sz w:val="28"/>
          <w:szCs w:val="28"/>
        </w:rPr>
        <w:t xml:space="preserve"> на среднесрочный период, иных доку</w:t>
      </w:r>
      <w:r w:rsidR="008766D0">
        <w:rPr>
          <w:rFonts w:ascii="Times New Roman" w:hAnsi="Times New Roman" w:cs="Times New Roman"/>
          <w:sz w:val="28"/>
          <w:szCs w:val="28"/>
        </w:rPr>
        <w:t>ментов федерального и краевого</w:t>
      </w:r>
      <w:r w:rsidR="00B178A7">
        <w:rPr>
          <w:rFonts w:ascii="Times New Roman" w:hAnsi="Times New Roman" w:cs="Times New Roman"/>
          <w:sz w:val="28"/>
          <w:szCs w:val="28"/>
        </w:rPr>
        <w:t xml:space="preserve"> уровней, отражающих государственную политику в сфере социально-экономического развития городского поселения «Город Бикин».</w:t>
      </w:r>
      <w:proofErr w:type="gramEnd"/>
    </w:p>
    <w:p w:rsidR="00B178A7" w:rsidRDefault="00B178A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Стратегия разрабатывается на период до 25 лет и корректируется по мере необходимости.</w:t>
      </w:r>
    </w:p>
    <w:p w:rsidR="00B178A7" w:rsidRDefault="00B178A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Стратегия состоит из следующих разделов:</w:t>
      </w:r>
    </w:p>
    <w:p w:rsidR="00B178A7" w:rsidRDefault="00B178A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="008766D0">
        <w:rPr>
          <w:rFonts w:ascii="Times New Roman" w:hAnsi="Times New Roman" w:cs="Times New Roman"/>
          <w:sz w:val="28"/>
          <w:szCs w:val="28"/>
        </w:rPr>
        <w:t>Общая характеристика территории.</w:t>
      </w:r>
    </w:p>
    <w:p w:rsidR="00B178A7" w:rsidRDefault="00B178A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социально-экономического развития городского поселения «</w:t>
      </w:r>
      <w:r w:rsidR="008766D0">
        <w:rPr>
          <w:rFonts w:ascii="Times New Roman" w:hAnsi="Times New Roman" w:cs="Times New Roman"/>
          <w:sz w:val="28"/>
          <w:szCs w:val="28"/>
        </w:rPr>
        <w:t>Город Бикин» за последние 5 лет.</w:t>
      </w:r>
      <w:proofErr w:type="gramEnd"/>
    </w:p>
    <w:p w:rsidR="00B178A7" w:rsidRDefault="00B178A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Основные цели и направления развития гор</w:t>
      </w:r>
      <w:r w:rsidR="00760C4A">
        <w:rPr>
          <w:rFonts w:ascii="Times New Roman" w:hAnsi="Times New Roman" w:cs="Times New Roman"/>
          <w:sz w:val="28"/>
          <w:szCs w:val="28"/>
        </w:rPr>
        <w:t>одского поселения «Город Бикин».</w:t>
      </w:r>
    </w:p>
    <w:p w:rsidR="00B178A7" w:rsidRDefault="00B178A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Система меро</w:t>
      </w:r>
      <w:r w:rsidR="00760C4A">
        <w:rPr>
          <w:rFonts w:ascii="Times New Roman" w:hAnsi="Times New Roman" w:cs="Times New Roman"/>
          <w:sz w:val="28"/>
          <w:szCs w:val="28"/>
        </w:rPr>
        <w:t>приятий по реализации стратегии.</w:t>
      </w:r>
    </w:p>
    <w:p w:rsidR="00D712FE" w:rsidRDefault="00B178A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Показатели социально-экономического развития на период разработки стратегии.</w:t>
      </w:r>
    </w:p>
    <w:p w:rsidR="00D712FE" w:rsidRDefault="00574522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Стратегия разрабатывается а</w:t>
      </w:r>
      <w:r w:rsidR="00D712FE">
        <w:rPr>
          <w:rFonts w:ascii="Times New Roman" w:hAnsi="Times New Roman" w:cs="Times New Roman"/>
          <w:sz w:val="28"/>
          <w:szCs w:val="28"/>
        </w:rPr>
        <w:t>дминистрацией городского поселения «Город Бикин» и утверждается Советом депутатов городского поселения «Город Бикин».</w:t>
      </w:r>
    </w:p>
    <w:p w:rsidR="00CD16F7" w:rsidRDefault="00D712FE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Стратегия служит основой для разработки муни</w:t>
      </w:r>
      <w:r w:rsidR="00BB0347">
        <w:rPr>
          <w:rFonts w:ascii="Times New Roman" w:hAnsi="Times New Roman" w:cs="Times New Roman"/>
          <w:sz w:val="28"/>
          <w:szCs w:val="28"/>
        </w:rPr>
        <w:t>ципальных программ</w:t>
      </w:r>
      <w:r w:rsidR="00F95EBF">
        <w:rPr>
          <w:rFonts w:ascii="Times New Roman" w:hAnsi="Times New Roman" w:cs="Times New Roman"/>
          <w:sz w:val="28"/>
          <w:szCs w:val="28"/>
        </w:rPr>
        <w:t>, реализуемых за счет средств бюджета городского поселения «Город Бикин», документов территориального планирования городского поселения «Город Бикин».</w:t>
      </w:r>
    </w:p>
    <w:p w:rsidR="00F95EBF" w:rsidRDefault="00F95EBF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Муниципальные программы, реализуемые за счет средств бюджета городского поселения «Город Бикин», разрабатываются в соответствии с приоритетами социально-экономической политики, определенными стратегией социально-экономического развития городского поселения «Город Бикин» на долгосрочную перспективу.</w:t>
      </w:r>
    </w:p>
    <w:p w:rsidR="00F95EBF" w:rsidRDefault="005D5A5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Порядок разработки, а так</w:t>
      </w:r>
      <w:r w:rsidR="00F95EB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сроки реализации муниципальных программ опреде</w:t>
      </w:r>
      <w:r w:rsidR="006011BA">
        <w:rPr>
          <w:rFonts w:ascii="Times New Roman" w:hAnsi="Times New Roman" w:cs="Times New Roman"/>
          <w:sz w:val="28"/>
          <w:szCs w:val="28"/>
        </w:rPr>
        <w:t xml:space="preserve">ляются Порядком   разработки, утверждения и реализации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</w:t>
      </w:r>
      <w:r w:rsidR="00746B29">
        <w:rPr>
          <w:rFonts w:ascii="Times New Roman" w:hAnsi="Times New Roman" w:cs="Times New Roman"/>
          <w:sz w:val="28"/>
          <w:szCs w:val="28"/>
        </w:rPr>
        <w:t xml:space="preserve">ограмм </w:t>
      </w:r>
      <w:r w:rsidR="006011BA"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в городском поселении «Город Бикин»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24C" w:rsidRDefault="005D5A57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90124C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городского поселения «Город Бикин» разрабатывается на период не менее трех лет. </w:t>
      </w:r>
    </w:p>
    <w:p w:rsidR="00E259A8" w:rsidRDefault="00E259A8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CB2" w:rsidRDefault="0090124C" w:rsidP="00E25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B1EAE">
        <w:rPr>
          <w:rFonts w:ascii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</w:t>
      </w:r>
    </w:p>
    <w:p w:rsidR="00E259A8" w:rsidRDefault="00E259A8" w:rsidP="00E25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1EAE" w:rsidRDefault="002B1EAE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Основными задачами мониторинга реализации документов стратегического планирования являются:</w:t>
      </w:r>
    </w:p>
    <w:p w:rsidR="002B1EAE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EAE">
        <w:rPr>
          <w:rFonts w:ascii="Times New Roman" w:hAnsi="Times New Roman" w:cs="Times New Roman"/>
          <w:sz w:val="28"/>
          <w:szCs w:val="28"/>
        </w:rPr>
        <w:t xml:space="preserve"> наблюдение, сбор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EAE">
        <w:rPr>
          <w:rFonts w:ascii="Times New Roman" w:hAnsi="Times New Roman" w:cs="Times New Roman"/>
          <w:sz w:val="28"/>
          <w:szCs w:val="28"/>
        </w:rPr>
        <w:t xml:space="preserve"> систематизация и анализ информации о социально-экономическом развитии городского поселения «Город Бикин»;</w:t>
      </w:r>
    </w:p>
    <w:p w:rsidR="002B1EAE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AE">
        <w:rPr>
          <w:rFonts w:ascii="Times New Roman" w:hAnsi="Times New Roman" w:cs="Times New Roman"/>
          <w:sz w:val="28"/>
          <w:szCs w:val="28"/>
        </w:rPr>
        <w:t xml:space="preserve"> оценка эффективности и результативности документов стратегического планирования, разрабатываемых в рамках планирования и программирования;</w:t>
      </w:r>
    </w:p>
    <w:p w:rsidR="002B1EAE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AE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социально-экономического развития городского поселения «Город Бикин», достижения показателей, выполнения мероприятий, определенных в документах стратегического планирования;</w:t>
      </w:r>
    </w:p>
    <w:p w:rsidR="002B1EAE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2B6">
        <w:rPr>
          <w:rFonts w:ascii="Times New Roman" w:hAnsi="Times New Roman" w:cs="Times New Roman"/>
          <w:sz w:val="28"/>
          <w:szCs w:val="28"/>
        </w:rPr>
        <w:t xml:space="preserve"> о</w:t>
      </w:r>
      <w:r w:rsidR="002B1EAE">
        <w:rPr>
          <w:rFonts w:ascii="Times New Roman" w:hAnsi="Times New Roman" w:cs="Times New Roman"/>
          <w:sz w:val="28"/>
          <w:szCs w:val="28"/>
        </w:rPr>
        <w:t>ценка соответствия плановых и фактических сроков, результатов реализации документов стратегического планирования</w:t>
      </w:r>
      <w:r w:rsidR="00A872B6">
        <w:rPr>
          <w:rFonts w:ascii="Times New Roman" w:hAnsi="Times New Roman" w:cs="Times New Roman"/>
          <w:sz w:val="28"/>
          <w:szCs w:val="28"/>
        </w:rPr>
        <w:t xml:space="preserve"> и ресурсов, необходимых для их реализации;</w:t>
      </w:r>
    </w:p>
    <w:p w:rsidR="00A872B6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2B6">
        <w:rPr>
          <w:rFonts w:ascii="Times New Roman" w:hAnsi="Times New Roman" w:cs="Times New Roman"/>
          <w:sz w:val="28"/>
          <w:szCs w:val="28"/>
        </w:rPr>
        <w:t xml:space="preserve"> повышение эффективности системы стратегического планирования.</w:t>
      </w:r>
    </w:p>
    <w:p w:rsidR="00A872B6" w:rsidRDefault="00A872B6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Основными задачами контроля реализации документов стратегического планирования являются:</w:t>
      </w:r>
    </w:p>
    <w:p w:rsidR="00A872B6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2651">
        <w:rPr>
          <w:rFonts w:ascii="Times New Roman" w:hAnsi="Times New Roman" w:cs="Times New Roman"/>
          <w:sz w:val="28"/>
          <w:szCs w:val="28"/>
        </w:rPr>
        <w:t>бор и систематизация информации о социально-экономическом развитии городского поселения «Город Бикин»;</w:t>
      </w:r>
    </w:p>
    <w:p w:rsidR="00FA2651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651">
        <w:rPr>
          <w:rFonts w:ascii="Times New Roman" w:hAnsi="Times New Roman" w:cs="Times New Roman"/>
          <w:sz w:val="28"/>
          <w:szCs w:val="28"/>
        </w:rPr>
        <w:t xml:space="preserve"> оценка качества документов стратегического планирования, разрабатываемых в процессе </w:t>
      </w:r>
      <w:proofErr w:type="spellStart"/>
      <w:r w:rsidR="00FA265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FA2651">
        <w:rPr>
          <w:rFonts w:ascii="Times New Roman" w:hAnsi="Times New Roman" w:cs="Times New Roman"/>
          <w:sz w:val="28"/>
          <w:szCs w:val="28"/>
        </w:rPr>
        <w:t>, прогнозирования, планирования;</w:t>
      </w:r>
    </w:p>
    <w:p w:rsidR="00FA2651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2651">
        <w:rPr>
          <w:rFonts w:ascii="Times New Roman" w:hAnsi="Times New Roman" w:cs="Times New Roman"/>
          <w:sz w:val="28"/>
          <w:szCs w:val="28"/>
        </w:rPr>
        <w:t xml:space="preserve"> оценка результативности и эффективности решений, принятых в процессе стратегического планирования;</w:t>
      </w:r>
    </w:p>
    <w:p w:rsidR="00FA2651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651">
        <w:rPr>
          <w:rFonts w:ascii="Times New Roman" w:hAnsi="Times New Roman" w:cs="Times New Roman"/>
          <w:sz w:val="28"/>
          <w:szCs w:val="28"/>
        </w:rPr>
        <w:t xml:space="preserve"> оценка достижения целей социально-экономического развития городского поселения «Город Бикин»;</w:t>
      </w:r>
    </w:p>
    <w:p w:rsidR="00FA2651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651">
        <w:rPr>
          <w:rFonts w:ascii="Times New Roman" w:hAnsi="Times New Roman" w:cs="Times New Roman"/>
          <w:sz w:val="28"/>
          <w:szCs w:val="28"/>
        </w:rPr>
        <w:t xml:space="preserve"> оценка влияния внутренних и внешних факторов на планируемый и фактический уровень достижения целей социально-экономического развития городского поселения «Город Бикин»;</w:t>
      </w:r>
    </w:p>
    <w:p w:rsidR="006C0A3E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A3E">
        <w:rPr>
          <w:rFonts w:ascii="Times New Roman" w:hAnsi="Times New Roman" w:cs="Times New Roman"/>
          <w:sz w:val="28"/>
          <w:szCs w:val="28"/>
        </w:rPr>
        <w:t xml:space="preserve"> оценка эффективности расходования бюджетных сре</w:t>
      </w:r>
      <w:proofErr w:type="gramStart"/>
      <w:r w:rsidR="006C0A3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6C0A3E">
        <w:rPr>
          <w:rFonts w:ascii="Times New Roman" w:hAnsi="Times New Roman" w:cs="Times New Roman"/>
          <w:sz w:val="28"/>
          <w:szCs w:val="28"/>
        </w:rPr>
        <w:t>амках достижения целей социально-экономического развития гор</w:t>
      </w:r>
      <w:r w:rsidR="00E259A8">
        <w:rPr>
          <w:rFonts w:ascii="Times New Roman" w:hAnsi="Times New Roman" w:cs="Times New Roman"/>
          <w:sz w:val="28"/>
          <w:szCs w:val="28"/>
        </w:rPr>
        <w:t>одского поселения «Город Бикин»;</w:t>
      </w:r>
    </w:p>
    <w:p w:rsidR="00E259A8" w:rsidRDefault="00CD6E5C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9A8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9A8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9A8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функционирования системы стратегического планирования.</w:t>
      </w:r>
    </w:p>
    <w:p w:rsidR="00FA2651" w:rsidRDefault="00C5059E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Мониторинг и контроль за реализацией  стратегии и плана мероприятий осуществляет сектор экономики и ответственные исполнители по курируемым направлениям</w:t>
      </w:r>
      <w:r w:rsidR="006E1573">
        <w:rPr>
          <w:rFonts w:ascii="Times New Roman" w:hAnsi="Times New Roman" w:cs="Times New Roman"/>
          <w:sz w:val="28"/>
          <w:szCs w:val="28"/>
        </w:rPr>
        <w:t>.</w:t>
      </w:r>
    </w:p>
    <w:p w:rsidR="00A872B6" w:rsidRDefault="00A872B6" w:rsidP="002B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E5" w:rsidRDefault="000303E5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4C" w:rsidRDefault="0090124C" w:rsidP="00E9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F8" w:rsidRPr="001F5CF8" w:rsidRDefault="009773B7" w:rsidP="00E25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5B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CF8" w:rsidRPr="001F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F8" w:rsidRPr="001F5CF8" w:rsidRDefault="001F5CF8" w:rsidP="001345B8">
      <w:pPr>
        <w:spacing w:after="0" w:line="240" w:lineRule="auto"/>
        <w:ind w:left="6067"/>
        <w:jc w:val="center"/>
        <w:rPr>
          <w:rFonts w:ascii="Times New Roman" w:hAnsi="Times New Roman" w:cs="Times New Roman"/>
          <w:sz w:val="28"/>
          <w:szCs w:val="28"/>
        </w:rPr>
      </w:pPr>
    </w:p>
    <w:p w:rsidR="00C1231A" w:rsidRPr="001F5CF8" w:rsidRDefault="007D030B" w:rsidP="00841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231A" w:rsidRPr="001F5CF8" w:rsidSect="00842997">
          <w:headerReference w:type="default" r:id="rId9"/>
          <w:pgSz w:w="11906" w:h="16838"/>
          <w:pgMar w:top="1134" w:right="567" w:bottom="1134" w:left="1985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55AC">
        <w:rPr>
          <w:rFonts w:ascii="Times New Roman" w:hAnsi="Times New Roman" w:cs="Times New Roman"/>
          <w:sz w:val="28"/>
          <w:szCs w:val="28"/>
        </w:rPr>
        <w:t xml:space="preserve"> </w:t>
      </w:r>
      <w:r w:rsidR="0034040A" w:rsidRPr="001F5CF8">
        <w:rPr>
          <w:rFonts w:ascii="Times New Roman" w:hAnsi="Times New Roman" w:cs="Times New Roman"/>
          <w:sz w:val="28"/>
          <w:szCs w:val="28"/>
        </w:rPr>
        <w:t>_______________</w:t>
      </w:r>
      <w:r w:rsidR="00733CFA" w:rsidRPr="001F5CF8">
        <w:rPr>
          <w:rFonts w:ascii="Times New Roman" w:hAnsi="Times New Roman" w:cs="Times New Roman"/>
          <w:sz w:val="28"/>
          <w:szCs w:val="28"/>
        </w:rPr>
        <w:t>___________________</w:t>
      </w:r>
      <w:r w:rsidR="00E259A8">
        <w:rPr>
          <w:rFonts w:ascii="Times New Roman" w:hAnsi="Times New Roman" w:cs="Times New Roman"/>
          <w:sz w:val="28"/>
          <w:szCs w:val="28"/>
        </w:rPr>
        <w:t>__</w:t>
      </w:r>
    </w:p>
    <w:p w:rsidR="00E259A8" w:rsidRPr="001F5CF8" w:rsidRDefault="00E259A8" w:rsidP="005351C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E259A8" w:rsidRPr="001F5CF8" w:rsidSect="00C1231A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1C" w:rsidRDefault="00886D1C" w:rsidP="004C1728">
      <w:pPr>
        <w:spacing w:after="0" w:line="240" w:lineRule="auto"/>
      </w:pPr>
      <w:r>
        <w:separator/>
      </w:r>
    </w:p>
  </w:endnote>
  <w:endnote w:type="continuationSeparator" w:id="0">
    <w:p w:rsidR="00886D1C" w:rsidRDefault="00886D1C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1C" w:rsidRDefault="00886D1C" w:rsidP="004C1728">
      <w:pPr>
        <w:spacing w:after="0" w:line="240" w:lineRule="auto"/>
      </w:pPr>
      <w:r>
        <w:separator/>
      </w:r>
    </w:p>
  </w:footnote>
  <w:footnote w:type="continuationSeparator" w:id="0">
    <w:p w:rsidR="00886D1C" w:rsidRDefault="00886D1C" w:rsidP="004C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AE" w:rsidRDefault="002B1EAE" w:rsidP="00C1231A">
    <w:pPr>
      <w:pStyle w:val="a8"/>
      <w:tabs>
        <w:tab w:val="clear" w:pos="4677"/>
        <w:tab w:val="clear" w:pos="9355"/>
        <w:tab w:val="left" w:pos="23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67B5"/>
    <w:multiLevelType w:val="hybridMultilevel"/>
    <w:tmpl w:val="E788FAB8"/>
    <w:lvl w:ilvl="0" w:tplc="D390BC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F41AD"/>
    <w:multiLevelType w:val="hybridMultilevel"/>
    <w:tmpl w:val="E7AA2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D2F25"/>
    <w:multiLevelType w:val="hybridMultilevel"/>
    <w:tmpl w:val="EBEECD04"/>
    <w:lvl w:ilvl="0" w:tplc="B49A19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A01F14"/>
    <w:multiLevelType w:val="hybridMultilevel"/>
    <w:tmpl w:val="8B9A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5A3822"/>
    <w:rsid w:val="00005307"/>
    <w:rsid w:val="00005CFD"/>
    <w:rsid w:val="00014AAA"/>
    <w:rsid w:val="000230F6"/>
    <w:rsid w:val="000303E5"/>
    <w:rsid w:val="0003043B"/>
    <w:rsid w:val="0004211E"/>
    <w:rsid w:val="000459A9"/>
    <w:rsid w:val="00045B70"/>
    <w:rsid w:val="00045C92"/>
    <w:rsid w:val="00051E03"/>
    <w:rsid w:val="00052115"/>
    <w:rsid w:val="00053AB3"/>
    <w:rsid w:val="00057070"/>
    <w:rsid w:val="00060171"/>
    <w:rsid w:val="00063B29"/>
    <w:rsid w:val="00066DFA"/>
    <w:rsid w:val="00073D6A"/>
    <w:rsid w:val="00083CB3"/>
    <w:rsid w:val="0008742C"/>
    <w:rsid w:val="0009702E"/>
    <w:rsid w:val="000A69C0"/>
    <w:rsid w:val="000A78EA"/>
    <w:rsid w:val="000C070B"/>
    <w:rsid w:val="000C5872"/>
    <w:rsid w:val="000C699E"/>
    <w:rsid w:val="000C792F"/>
    <w:rsid w:val="000D1E82"/>
    <w:rsid w:val="000D360C"/>
    <w:rsid w:val="000D4AA5"/>
    <w:rsid w:val="000F3DDA"/>
    <w:rsid w:val="000F4E21"/>
    <w:rsid w:val="0011284D"/>
    <w:rsid w:val="001139FB"/>
    <w:rsid w:val="00113AAE"/>
    <w:rsid w:val="001177BF"/>
    <w:rsid w:val="00126311"/>
    <w:rsid w:val="00127A9B"/>
    <w:rsid w:val="00133702"/>
    <w:rsid w:val="001345B8"/>
    <w:rsid w:val="00141074"/>
    <w:rsid w:val="00145E9D"/>
    <w:rsid w:val="00146595"/>
    <w:rsid w:val="00146650"/>
    <w:rsid w:val="00150BB5"/>
    <w:rsid w:val="00151EC1"/>
    <w:rsid w:val="001528A3"/>
    <w:rsid w:val="00160CD1"/>
    <w:rsid w:val="001626A7"/>
    <w:rsid w:val="00166F06"/>
    <w:rsid w:val="00176C70"/>
    <w:rsid w:val="0018668B"/>
    <w:rsid w:val="0018736D"/>
    <w:rsid w:val="00191A18"/>
    <w:rsid w:val="00192276"/>
    <w:rsid w:val="001A34C0"/>
    <w:rsid w:val="001B1412"/>
    <w:rsid w:val="001B460A"/>
    <w:rsid w:val="001C2901"/>
    <w:rsid w:val="001C766F"/>
    <w:rsid w:val="001D1ECE"/>
    <w:rsid w:val="001D201C"/>
    <w:rsid w:val="001D5280"/>
    <w:rsid w:val="001D73D5"/>
    <w:rsid w:val="001E27A3"/>
    <w:rsid w:val="001E4FB8"/>
    <w:rsid w:val="001F0E15"/>
    <w:rsid w:val="001F5CF8"/>
    <w:rsid w:val="0020005B"/>
    <w:rsid w:val="0020185B"/>
    <w:rsid w:val="00203C73"/>
    <w:rsid w:val="00205760"/>
    <w:rsid w:val="00212F33"/>
    <w:rsid w:val="00215BE3"/>
    <w:rsid w:val="00217E99"/>
    <w:rsid w:val="00221E8F"/>
    <w:rsid w:val="0022243A"/>
    <w:rsid w:val="00223DC2"/>
    <w:rsid w:val="00226565"/>
    <w:rsid w:val="00227914"/>
    <w:rsid w:val="00227D21"/>
    <w:rsid w:val="00234BD3"/>
    <w:rsid w:val="00237822"/>
    <w:rsid w:val="00240398"/>
    <w:rsid w:val="00244719"/>
    <w:rsid w:val="00244CE3"/>
    <w:rsid w:val="0025072A"/>
    <w:rsid w:val="002607FF"/>
    <w:rsid w:val="002652C7"/>
    <w:rsid w:val="0026687A"/>
    <w:rsid w:val="00271B56"/>
    <w:rsid w:val="00272CCA"/>
    <w:rsid w:val="002761F6"/>
    <w:rsid w:val="00276792"/>
    <w:rsid w:val="002828A9"/>
    <w:rsid w:val="00283589"/>
    <w:rsid w:val="00285B4B"/>
    <w:rsid w:val="00291CA5"/>
    <w:rsid w:val="00294F61"/>
    <w:rsid w:val="00295EE8"/>
    <w:rsid w:val="002A69E7"/>
    <w:rsid w:val="002B1EAE"/>
    <w:rsid w:val="002B2595"/>
    <w:rsid w:val="002C25E3"/>
    <w:rsid w:val="002C5773"/>
    <w:rsid w:val="002D44C3"/>
    <w:rsid w:val="002D5F51"/>
    <w:rsid w:val="002D791E"/>
    <w:rsid w:val="002E7C93"/>
    <w:rsid w:val="002F7F83"/>
    <w:rsid w:val="00301351"/>
    <w:rsid w:val="00310FD3"/>
    <w:rsid w:val="003137CE"/>
    <w:rsid w:val="00316ACC"/>
    <w:rsid w:val="00335B0B"/>
    <w:rsid w:val="00336709"/>
    <w:rsid w:val="00336935"/>
    <w:rsid w:val="0034040A"/>
    <w:rsid w:val="00342DF1"/>
    <w:rsid w:val="00342E0C"/>
    <w:rsid w:val="003454AB"/>
    <w:rsid w:val="00346911"/>
    <w:rsid w:val="00356047"/>
    <w:rsid w:val="003616C8"/>
    <w:rsid w:val="00361BE4"/>
    <w:rsid w:val="00370657"/>
    <w:rsid w:val="00370A74"/>
    <w:rsid w:val="003735FC"/>
    <w:rsid w:val="0037381C"/>
    <w:rsid w:val="00374221"/>
    <w:rsid w:val="00376E76"/>
    <w:rsid w:val="0038016F"/>
    <w:rsid w:val="00387FF1"/>
    <w:rsid w:val="00392519"/>
    <w:rsid w:val="00392DE7"/>
    <w:rsid w:val="00396A82"/>
    <w:rsid w:val="003A261B"/>
    <w:rsid w:val="003C02E4"/>
    <w:rsid w:val="003C4362"/>
    <w:rsid w:val="003D04FC"/>
    <w:rsid w:val="003D4D03"/>
    <w:rsid w:val="003D6D1D"/>
    <w:rsid w:val="003E06FA"/>
    <w:rsid w:val="003E77CB"/>
    <w:rsid w:val="003F4F3B"/>
    <w:rsid w:val="00400372"/>
    <w:rsid w:val="0040293C"/>
    <w:rsid w:val="004057E5"/>
    <w:rsid w:val="004072BB"/>
    <w:rsid w:val="00410BF2"/>
    <w:rsid w:val="0042600F"/>
    <w:rsid w:val="0042663B"/>
    <w:rsid w:val="004278FF"/>
    <w:rsid w:val="00432A71"/>
    <w:rsid w:val="004344EF"/>
    <w:rsid w:val="004363A6"/>
    <w:rsid w:val="00436C8C"/>
    <w:rsid w:val="00440711"/>
    <w:rsid w:val="00440E41"/>
    <w:rsid w:val="00443278"/>
    <w:rsid w:val="00455D12"/>
    <w:rsid w:val="004639A5"/>
    <w:rsid w:val="00472191"/>
    <w:rsid w:val="00475874"/>
    <w:rsid w:val="0048250F"/>
    <w:rsid w:val="00483E32"/>
    <w:rsid w:val="0048489E"/>
    <w:rsid w:val="0048704C"/>
    <w:rsid w:val="00487964"/>
    <w:rsid w:val="00496472"/>
    <w:rsid w:val="004A325C"/>
    <w:rsid w:val="004A5C1F"/>
    <w:rsid w:val="004A5F7F"/>
    <w:rsid w:val="004A68AE"/>
    <w:rsid w:val="004A719C"/>
    <w:rsid w:val="004B0419"/>
    <w:rsid w:val="004B5BC7"/>
    <w:rsid w:val="004B5F6E"/>
    <w:rsid w:val="004B65A9"/>
    <w:rsid w:val="004C1728"/>
    <w:rsid w:val="004C206C"/>
    <w:rsid w:val="004C2B58"/>
    <w:rsid w:val="004E122B"/>
    <w:rsid w:val="004E4C34"/>
    <w:rsid w:val="004F037D"/>
    <w:rsid w:val="004F0D39"/>
    <w:rsid w:val="004F10C1"/>
    <w:rsid w:val="004F4D02"/>
    <w:rsid w:val="004F74ED"/>
    <w:rsid w:val="004F7B1C"/>
    <w:rsid w:val="00510243"/>
    <w:rsid w:val="005154B2"/>
    <w:rsid w:val="005219D7"/>
    <w:rsid w:val="00521E28"/>
    <w:rsid w:val="00522B59"/>
    <w:rsid w:val="0052534F"/>
    <w:rsid w:val="00526D0D"/>
    <w:rsid w:val="00527551"/>
    <w:rsid w:val="005351C7"/>
    <w:rsid w:val="00536AD4"/>
    <w:rsid w:val="005376EA"/>
    <w:rsid w:val="00553251"/>
    <w:rsid w:val="00555924"/>
    <w:rsid w:val="00555EAD"/>
    <w:rsid w:val="00560F9B"/>
    <w:rsid w:val="00561596"/>
    <w:rsid w:val="00572007"/>
    <w:rsid w:val="00574522"/>
    <w:rsid w:val="00574D8C"/>
    <w:rsid w:val="0058474D"/>
    <w:rsid w:val="00585552"/>
    <w:rsid w:val="00587513"/>
    <w:rsid w:val="005916CB"/>
    <w:rsid w:val="0059199D"/>
    <w:rsid w:val="00595676"/>
    <w:rsid w:val="005A3822"/>
    <w:rsid w:val="005A686B"/>
    <w:rsid w:val="005A7639"/>
    <w:rsid w:val="005B19F0"/>
    <w:rsid w:val="005B33D1"/>
    <w:rsid w:val="005B4266"/>
    <w:rsid w:val="005B5E06"/>
    <w:rsid w:val="005B78EE"/>
    <w:rsid w:val="005C204E"/>
    <w:rsid w:val="005C32B4"/>
    <w:rsid w:val="005C4653"/>
    <w:rsid w:val="005D383B"/>
    <w:rsid w:val="005D4B4A"/>
    <w:rsid w:val="005D5A57"/>
    <w:rsid w:val="005D6D93"/>
    <w:rsid w:val="005F0038"/>
    <w:rsid w:val="005F3AFF"/>
    <w:rsid w:val="005F4EA6"/>
    <w:rsid w:val="005F5537"/>
    <w:rsid w:val="005F6379"/>
    <w:rsid w:val="005F63A8"/>
    <w:rsid w:val="0060031F"/>
    <w:rsid w:val="00600463"/>
    <w:rsid w:val="006011BA"/>
    <w:rsid w:val="00601863"/>
    <w:rsid w:val="00607C58"/>
    <w:rsid w:val="00607F7F"/>
    <w:rsid w:val="00610F5C"/>
    <w:rsid w:val="0062278A"/>
    <w:rsid w:val="00625D92"/>
    <w:rsid w:val="00627F91"/>
    <w:rsid w:val="006345E3"/>
    <w:rsid w:val="00636693"/>
    <w:rsid w:val="00636F74"/>
    <w:rsid w:val="00642B52"/>
    <w:rsid w:val="00646696"/>
    <w:rsid w:val="00647E8B"/>
    <w:rsid w:val="006506C4"/>
    <w:rsid w:val="00651758"/>
    <w:rsid w:val="006546CF"/>
    <w:rsid w:val="00661E4F"/>
    <w:rsid w:val="0066277E"/>
    <w:rsid w:val="00664544"/>
    <w:rsid w:val="00664D4C"/>
    <w:rsid w:val="0066520F"/>
    <w:rsid w:val="00666D6D"/>
    <w:rsid w:val="00667024"/>
    <w:rsid w:val="00670438"/>
    <w:rsid w:val="006737DA"/>
    <w:rsid w:val="0067536B"/>
    <w:rsid w:val="00676347"/>
    <w:rsid w:val="00681313"/>
    <w:rsid w:val="006819BC"/>
    <w:rsid w:val="00684F9B"/>
    <w:rsid w:val="00685339"/>
    <w:rsid w:val="006860D1"/>
    <w:rsid w:val="00687B21"/>
    <w:rsid w:val="006919AE"/>
    <w:rsid w:val="00693E73"/>
    <w:rsid w:val="00693FDC"/>
    <w:rsid w:val="006A6C5E"/>
    <w:rsid w:val="006B4EE8"/>
    <w:rsid w:val="006B592F"/>
    <w:rsid w:val="006C0A3E"/>
    <w:rsid w:val="006C2E68"/>
    <w:rsid w:val="006C4C05"/>
    <w:rsid w:val="006C5E5E"/>
    <w:rsid w:val="006D02E9"/>
    <w:rsid w:val="006D1E65"/>
    <w:rsid w:val="006E1573"/>
    <w:rsid w:val="006F4147"/>
    <w:rsid w:val="006F592D"/>
    <w:rsid w:val="0070054A"/>
    <w:rsid w:val="00701BED"/>
    <w:rsid w:val="00706A8E"/>
    <w:rsid w:val="00706F34"/>
    <w:rsid w:val="00714755"/>
    <w:rsid w:val="0072543D"/>
    <w:rsid w:val="00725E79"/>
    <w:rsid w:val="007265DE"/>
    <w:rsid w:val="00733CFA"/>
    <w:rsid w:val="007350DE"/>
    <w:rsid w:val="007407AC"/>
    <w:rsid w:val="007417EE"/>
    <w:rsid w:val="00744277"/>
    <w:rsid w:val="00746B29"/>
    <w:rsid w:val="0075104C"/>
    <w:rsid w:val="007572B6"/>
    <w:rsid w:val="00760C4A"/>
    <w:rsid w:val="007633F4"/>
    <w:rsid w:val="00772F66"/>
    <w:rsid w:val="007741FC"/>
    <w:rsid w:val="00780892"/>
    <w:rsid w:val="00780B0E"/>
    <w:rsid w:val="00782FBE"/>
    <w:rsid w:val="00785611"/>
    <w:rsid w:val="0078699F"/>
    <w:rsid w:val="00786B8F"/>
    <w:rsid w:val="0079142C"/>
    <w:rsid w:val="00792C66"/>
    <w:rsid w:val="00795E89"/>
    <w:rsid w:val="00797ECE"/>
    <w:rsid w:val="007A32BE"/>
    <w:rsid w:val="007A3747"/>
    <w:rsid w:val="007D030B"/>
    <w:rsid w:val="007D1E3B"/>
    <w:rsid w:val="007D2505"/>
    <w:rsid w:val="007D4F5D"/>
    <w:rsid w:val="007D50F7"/>
    <w:rsid w:val="007D55BB"/>
    <w:rsid w:val="007E5C4B"/>
    <w:rsid w:val="007E7D0D"/>
    <w:rsid w:val="007E7D7C"/>
    <w:rsid w:val="007F40AA"/>
    <w:rsid w:val="0080201A"/>
    <w:rsid w:val="00812294"/>
    <w:rsid w:val="00820163"/>
    <w:rsid w:val="0082125A"/>
    <w:rsid w:val="00822874"/>
    <w:rsid w:val="0082630A"/>
    <w:rsid w:val="0083296B"/>
    <w:rsid w:val="008355A6"/>
    <w:rsid w:val="00835C5C"/>
    <w:rsid w:val="00837766"/>
    <w:rsid w:val="00841586"/>
    <w:rsid w:val="00841990"/>
    <w:rsid w:val="00841B47"/>
    <w:rsid w:val="00842997"/>
    <w:rsid w:val="00843BEA"/>
    <w:rsid w:val="00843E69"/>
    <w:rsid w:val="0084452E"/>
    <w:rsid w:val="008502F7"/>
    <w:rsid w:val="00853E16"/>
    <w:rsid w:val="00854BE9"/>
    <w:rsid w:val="00855236"/>
    <w:rsid w:val="008573D5"/>
    <w:rsid w:val="008632AC"/>
    <w:rsid w:val="00864679"/>
    <w:rsid w:val="00870D63"/>
    <w:rsid w:val="00873D5C"/>
    <w:rsid w:val="008762B6"/>
    <w:rsid w:val="008766D0"/>
    <w:rsid w:val="00886D1C"/>
    <w:rsid w:val="0089308E"/>
    <w:rsid w:val="008A049A"/>
    <w:rsid w:val="008A6074"/>
    <w:rsid w:val="008A6446"/>
    <w:rsid w:val="008B6267"/>
    <w:rsid w:val="008C157A"/>
    <w:rsid w:val="008C41FC"/>
    <w:rsid w:val="008D2400"/>
    <w:rsid w:val="008D2E07"/>
    <w:rsid w:val="008D2EC1"/>
    <w:rsid w:val="008D6AC3"/>
    <w:rsid w:val="008E52D3"/>
    <w:rsid w:val="008E5639"/>
    <w:rsid w:val="008E679F"/>
    <w:rsid w:val="008F00F1"/>
    <w:rsid w:val="008F0E7A"/>
    <w:rsid w:val="008F284F"/>
    <w:rsid w:val="008F48D4"/>
    <w:rsid w:val="008F5614"/>
    <w:rsid w:val="008F6199"/>
    <w:rsid w:val="009011B3"/>
    <w:rsid w:val="0090124C"/>
    <w:rsid w:val="00901D4B"/>
    <w:rsid w:val="00902B12"/>
    <w:rsid w:val="00905897"/>
    <w:rsid w:val="00905BD0"/>
    <w:rsid w:val="00914103"/>
    <w:rsid w:val="00914615"/>
    <w:rsid w:val="00915336"/>
    <w:rsid w:val="0091596B"/>
    <w:rsid w:val="009165C8"/>
    <w:rsid w:val="00920811"/>
    <w:rsid w:val="00920F67"/>
    <w:rsid w:val="00925BDA"/>
    <w:rsid w:val="0092708A"/>
    <w:rsid w:val="00930C60"/>
    <w:rsid w:val="00931102"/>
    <w:rsid w:val="009319E3"/>
    <w:rsid w:val="00933806"/>
    <w:rsid w:val="00936736"/>
    <w:rsid w:val="00940CB4"/>
    <w:rsid w:val="009478DC"/>
    <w:rsid w:val="009555A4"/>
    <w:rsid w:val="00957206"/>
    <w:rsid w:val="00960A8D"/>
    <w:rsid w:val="009611AB"/>
    <w:rsid w:val="00961303"/>
    <w:rsid w:val="009628F7"/>
    <w:rsid w:val="0096338F"/>
    <w:rsid w:val="0096684C"/>
    <w:rsid w:val="0097140C"/>
    <w:rsid w:val="009744DD"/>
    <w:rsid w:val="009773B7"/>
    <w:rsid w:val="00982E89"/>
    <w:rsid w:val="0099152C"/>
    <w:rsid w:val="00995B33"/>
    <w:rsid w:val="009960D3"/>
    <w:rsid w:val="00996AFA"/>
    <w:rsid w:val="00997D11"/>
    <w:rsid w:val="009A1F05"/>
    <w:rsid w:val="009A245F"/>
    <w:rsid w:val="009B2744"/>
    <w:rsid w:val="009B43CD"/>
    <w:rsid w:val="009B4C49"/>
    <w:rsid w:val="009C094E"/>
    <w:rsid w:val="009C2033"/>
    <w:rsid w:val="009D48FF"/>
    <w:rsid w:val="009D52BB"/>
    <w:rsid w:val="009E0912"/>
    <w:rsid w:val="009E15DE"/>
    <w:rsid w:val="009E59CC"/>
    <w:rsid w:val="009F084C"/>
    <w:rsid w:val="009F1980"/>
    <w:rsid w:val="009F306C"/>
    <w:rsid w:val="009F5F01"/>
    <w:rsid w:val="009F6C79"/>
    <w:rsid w:val="009F6D4A"/>
    <w:rsid w:val="00A00275"/>
    <w:rsid w:val="00A05A7E"/>
    <w:rsid w:val="00A1034C"/>
    <w:rsid w:val="00A13141"/>
    <w:rsid w:val="00A15AA5"/>
    <w:rsid w:val="00A15D0C"/>
    <w:rsid w:val="00A1731E"/>
    <w:rsid w:val="00A250E5"/>
    <w:rsid w:val="00A27177"/>
    <w:rsid w:val="00A31D6F"/>
    <w:rsid w:val="00A376B5"/>
    <w:rsid w:val="00A40102"/>
    <w:rsid w:val="00A508B5"/>
    <w:rsid w:val="00A64202"/>
    <w:rsid w:val="00A66278"/>
    <w:rsid w:val="00A7202C"/>
    <w:rsid w:val="00A720B8"/>
    <w:rsid w:val="00A72AFB"/>
    <w:rsid w:val="00A730DA"/>
    <w:rsid w:val="00A73B5E"/>
    <w:rsid w:val="00A75148"/>
    <w:rsid w:val="00A815CB"/>
    <w:rsid w:val="00A83874"/>
    <w:rsid w:val="00A84DFA"/>
    <w:rsid w:val="00A85651"/>
    <w:rsid w:val="00A872B6"/>
    <w:rsid w:val="00AB2926"/>
    <w:rsid w:val="00AB53BD"/>
    <w:rsid w:val="00AB700F"/>
    <w:rsid w:val="00AB7AA0"/>
    <w:rsid w:val="00AB7ED3"/>
    <w:rsid w:val="00AC6563"/>
    <w:rsid w:val="00AD2AB6"/>
    <w:rsid w:val="00AD2DD6"/>
    <w:rsid w:val="00AE1775"/>
    <w:rsid w:val="00AF2D21"/>
    <w:rsid w:val="00B02171"/>
    <w:rsid w:val="00B03A3C"/>
    <w:rsid w:val="00B04A46"/>
    <w:rsid w:val="00B067E5"/>
    <w:rsid w:val="00B140DF"/>
    <w:rsid w:val="00B178A7"/>
    <w:rsid w:val="00B17CB2"/>
    <w:rsid w:val="00B24442"/>
    <w:rsid w:val="00B24AD8"/>
    <w:rsid w:val="00B276A7"/>
    <w:rsid w:val="00B332AB"/>
    <w:rsid w:val="00B33ABD"/>
    <w:rsid w:val="00B340CF"/>
    <w:rsid w:val="00B363B8"/>
    <w:rsid w:val="00B36687"/>
    <w:rsid w:val="00B43154"/>
    <w:rsid w:val="00B43D23"/>
    <w:rsid w:val="00B46A06"/>
    <w:rsid w:val="00B46F73"/>
    <w:rsid w:val="00B470D4"/>
    <w:rsid w:val="00B51492"/>
    <w:rsid w:val="00B53909"/>
    <w:rsid w:val="00B549DF"/>
    <w:rsid w:val="00B55989"/>
    <w:rsid w:val="00B564E2"/>
    <w:rsid w:val="00B652A3"/>
    <w:rsid w:val="00B65E4A"/>
    <w:rsid w:val="00B72415"/>
    <w:rsid w:val="00B74B1E"/>
    <w:rsid w:val="00B7523F"/>
    <w:rsid w:val="00B757BD"/>
    <w:rsid w:val="00B76585"/>
    <w:rsid w:val="00B76C58"/>
    <w:rsid w:val="00B771BC"/>
    <w:rsid w:val="00B7746B"/>
    <w:rsid w:val="00B87AA8"/>
    <w:rsid w:val="00B93832"/>
    <w:rsid w:val="00B94127"/>
    <w:rsid w:val="00BA7852"/>
    <w:rsid w:val="00BB0347"/>
    <w:rsid w:val="00BB34A8"/>
    <w:rsid w:val="00BB5C54"/>
    <w:rsid w:val="00BC05EB"/>
    <w:rsid w:val="00BC66F6"/>
    <w:rsid w:val="00BD053E"/>
    <w:rsid w:val="00BD368F"/>
    <w:rsid w:val="00BE02BB"/>
    <w:rsid w:val="00BE054E"/>
    <w:rsid w:val="00BE6606"/>
    <w:rsid w:val="00BF4F5E"/>
    <w:rsid w:val="00C003A2"/>
    <w:rsid w:val="00C03BF7"/>
    <w:rsid w:val="00C05EFA"/>
    <w:rsid w:val="00C07888"/>
    <w:rsid w:val="00C1231A"/>
    <w:rsid w:val="00C13BF2"/>
    <w:rsid w:val="00C23D13"/>
    <w:rsid w:val="00C24B02"/>
    <w:rsid w:val="00C31A27"/>
    <w:rsid w:val="00C34319"/>
    <w:rsid w:val="00C346E6"/>
    <w:rsid w:val="00C45493"/>
    <w:rsid w:val="00C50260"/>
    <w:rsid w:val="00C5059E"/>
    <w:rsid w:val="00C50B74"/>
    <w:rsid w:val="00C54158"/>
    <w:rsid w:val="00C6192E"/>
    <w:rsid w:val="00C63D84"/>
    <w:rsid w:val="00C74F8C"/>
    <w:rsid w:val="00C764DD"/>
    <w:rsid w:val="00C76E88"/>
    <w:rsid w:val="00C80B7B"/>
    <w:rsid w:val="00C81CDB"/>
    <w:rsid w:val="00C912CA"/>
    <w:rsid w:val="00C959CB"/>
    <w:rsid w:val="00C95CEA"/>
    <w:rsid w:val="00CA113E"/>
    <w:rsid w:val="00CA237C"/>
    <w:rsid w:val="00CB0C25"/>
    <w:rsid w:val="00CB3DE6"/>
    <w:rsid w:val="00CB6E44"/>
    <w:rsid w:val="00CB79CD"/>
    <w:rsid w:val="00CC0D4A"/>
    <w:rsid w:val="00CC66B3"/>
    <w:rsid w:val="00CC6A39"/>
    <w:rsid w:val="00CD16F7"/>
    <w:rsid w:val="00CD268D"/>
    <w:rsid w:val="00CD6E5C"/>
    <w:rsid w:val="00CE031C"/>
    <w:rsid w:val="00CE0C80"/>
    <w:rsid w:val="00CE48BA"/>
    <w:rsid w:val="00CE7BFE"/>
    <w:rsid w:val="00CF6BDC"/>
    <w:rsid w:val="00CF6DE9"/>
    <w:rsid w:val="00CF77A5"/>
    <w:rsid w:val="00D0143A"/>
    <w:rsid w:val="00D03DB7"/>
    <w:rsid w:val="00D040DF"/>
    <w:rsid w:val="00D076F9"/>
    <w:rsid w:val="00D1195E"/>
    <w:rsid w:val="00D16591"/>
    <w:rsid w:val="00D24D06"/>
    <w:rsid w:val="00D26418"/>
    <w:rsid w:val="00D35734"/>
    <w:rsid w:val="00D36E36"/>
    <w:rsid w:val="00D3745D"/>
    <w:rsid w:val="00D45915"/>
    <w:rsid w:val="00D500B7"/>
    <w:rsid w:val="00D5441C"/>
    <w:rsid w:val="00D57046"/>
    <w:rsid w:val="00D66C6F"/>
    <w:rsid w:val="00D712FE"/>
    <w:rsid w:val="00D72CD0"/>
    <w:rsid w:val="00D748B3"/>
    <w:rsid w:val="00D778E6"/>
    <w:rsid w:val="00D82C46"/>
    <w:rsid w:val="00D86EB4"/>
    <w:rsid w:val="00DA118C"/>
    <w:rsid w:val="00DA66A9"/>
    <w:rsid w:val="00DB3FF1"/>
    <w:rsid w:val="00DB7099"/>
    <w:rsid w:val="00DC22CA"/>
    <w:rsid w:val="00DE438B"/>
    <w:rsid w:val="00DE7671"/>
    <w:rsid w:val="00DE7AAB"/>
    <w:rsid w:val="00DF189C"/>
    <w:rsid w:val="00E0154D"/>
    <w:rsid w:val="00E05FA2"/>
    <w:rsid w:val="00E066AE"/>
    <w:rsid w:val="00E11525"/>
    <w:rsid w:val="00E14057"/>
    <w:rsid w:val="00E14294"/>
    <w:rsid w:val="00E14D18"/>
    <w:rsid w:val="00E2006A"/>
    <w:rsid w:val="00E212CD"/>
    <w:rsid w:val="00E251E3"/>
    <w:rsid w:val="00E2566C"/>
    <w:rsid w:val="00E25906"/>
    <w:rsid w:val="00E259A8"/>
    <w:rsid w:val="00E262FD"/>
    <w:rsid w:val="00E31F91"/>
    <w:rsid w:val="00E512C7"/>
    <w:rsid w:val="00E54468"/>
    <w:rsid w:val="00E563F0"/>
    <w:rsid w:val="00E56FC1"/>
    <w:rsid w:val="00E57DF3"/>
    <w:rsid w:val="00E679B3"/>
    <w:rsid w:val="00E7225C"/>
    <w:rsid w:val="00E755B4"/>
    <w:rsid w:val="00E75D79"/>
    <w:rsid w:val="00E760AD"/>
    <w:rsid w:val="00E7627C"/>
    <w:rsid w:val="00E859C6"/>
    <w:rsid w:val="00E85BEF"/>
    <w:rsid w:val="00E85C87"/>
    <w:rsid w:val="00E900FD"/>
    <w:rsid w:val="00E92873"/>
    <w:rsid w:val="00E9543A"/>
    <w:rsid w:val="00EA04FE"/>
    <w:rsid w:val="00EB0E68"/>
    <w:rsid w:val="00EB6C6C"/>
    <w:rsid w:val="00EB75EB"/>
    <w:rsid w:val="00EB7D4F"/>
    <w:rsid w:val="00EC6F8C"/>
    <w:rsid w:val="00EC7B79"/>
    <w:rsid w:val="00ED1D58"/>
    <w:rsid w:val="00ED65FB"/>
    <w:rsid w:val="00EE206B"/>
    <w:rsid w:val="00EE5705"/>
    <w:rsid w:val="00EF0253"/>
    <w:rsid w:val="00EF2252"/>
    <w:rsid w:val="00EF2C79"/>
    <w:rsid w:val="00EF3040"/>
    <w:rsid w:val="00F01177"/>
    <w:rsid w:val="00F034D4"/>
    <w:rsid w:val="00F07C38"/>
    <w:rsid w:val="00F14242"/>
    <w:rsid w:val="00F21B25"/>
    <w:rsid w:val="00F3633B"/>
    <w:rsid w:val="00F36622"/>
    <w:rsid w:val="00F411C3"/>
    <w:rsid w:val="00F41F90"/>
    <w:rsid w:val="00F430F7"/>
    <w:rsid w:val="00F503D4"/>
    <w:rsid w:val="00F52581"/>
    <w:rsid w:val="00F56C63"/>
    <w:rsid w:val="00F64848"/>
    <w:rsid w:val="00F6657A"/>
    <w:rsid w:val="00F70236"/>
    <w:rsid w:val="00F75292"/>
    <w:rsid w:val="00F84EEB"/>
    <w:rsid w:val="00F867EE"/>
    <w:rsid w:val="00F95EBF"/>
    <w:rsid w:val="00F96358"/>
    <w:rsid w:val="00F97077"/>
    <w:rsid w:val="00FA2651"/>
    <w:rsid w:val="00FA37A8"/>
    <w:rsid w:val="00FA3CA4"/>
    <w:rsid w:val="00FA3FF0"/>
    <w:rsid w:val="00FA6C07"/>
    <w:rsid w:val="00FB1E02"/>
    <w:rsid w:val="00FB3CFB"/>
    <w:rsid w:val="00FC18FD"/>
    <w:rsid w:val="00FC6909"/>
    <w:rsid w:val="00FC6937"/>
    <w:rsid w:val="00FC72E1"/>
    <w:rsid w:val="00FD20BE"/>
    <w:rsid w:val="00FD41FD"/>
    <w:rsid w:val="00FE1EDD"/>
    <w:rsid w:val="00FF55AC"/>
    <w:rsid w:val="00FF5EC4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customStyle="1" w:styleId="ConsPlusTitle">
    <w:name w:val="ConsPlusTitle"/>
    <w:rsid w:val="001F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2BA6-306B-4172-AAEE-B638B65D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5813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SmirnovSF</dc:creator>
  <cp:keywords/>
  <dc:description/>
  <cp:lastModifiedBy>Admin</cp:lastModifiedBy>
  <cp:revision>415</cp:revision>
  <cp:lastPrinted>2018-06-04T02:49:00Z</cp:lastPrinted>
  <dcterms:created xsi:type="dcterms:W3CDTF">2016-02-15T05:17:00Z</dcterms:created>
  <dcterms:modified xsi:type="dcterms:W3CDTF">2018-06-05T06:25:00Z</dcterms:modified>
</cp:coreProperties>
</file>