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80" w:rsidRPr="00377270" w:rsidRDefault="00F76680" w:rsidP="009C545D">
      <w:pPr>
        <w:suppressAutoHyphens/>
        <w:spacing w:after="0" w:line="240" w:lineRule="exact"/>
        <w:ind w:right="-2"/>
        <w:jc w:val="both"/>
        <w:rPr>
          <w:rFonts w:ascii="Times New Roman" w:hAnsi="Times New Roman"/>
          <w:sz w:val="28"/>
          <w:szCs w:val="28"/>
          <w:lang w:val="en-US"/>
        </w:rPr>
      </w:pPr>
    </w:p>
    <w:p w:rsidR="00F76680" w:rsidRDefault="00F76680" w:rsidP="009C545D">
      <w:pPr>
        <w:suppressAutoHyphens/>
        <w:spacing w:after="0" w:line="240" w:lineRule="exact"/>
        <w:ind w:right="-2"/>
        <w:jc w:val="both"/>
        <w:rPr>
          <w:rFonts w:ascii="Times New Roman" w:hAnsi="Times New Roman"/>
          <w:sz w:val="28"/>
          <w:szCs w:val="28"/>
        </w:rPr>
      </w:pPr>
    </w:p>
    <w:p w:rsidR="00F76680" w:rsidRDefault="00F76680" w:rsidP="009C545D">
      <w:pPr>
        <w:suppressAutoHyphens/>
        <w:spacing w:after="0" w:line="240" w:lineRule="exact"/>
        <w:ind w:right="-2"/>
        <w:jc w:val="both"/>
        <w:rPr>
          <w:rFonts w:ascii="Times New Roman" w:hAnsi="Times New Roman"/>
          <w:sz w:val="28"/>
          <w:szCs w:val="28"/>
        </w:rPr>
      </w:pPr>
    </w:p>
    <w:p w:rsidR="00F76680" w:rsidRDefault="00F76680" w:rsidP="009C545D">
      <w:pPr>
        <w:suppressAutoHyphens/>
        <w:spacing w:after="0" w:line="240" w:lineRule="exact"/>
        <w:ind w:right="-2"/>
        <w:jc w:val="both"/>
        <w:rPr>
          <w:rFonts w:ascii="Times New Roman" w:hAnsi="Times New Roman"/>
          <w:sz w:val="28"/>
          <w:szCs w:val="28"/>
        </w:rPr>
      </w:pPr>
    </w:p>
    <w:p w:rsidR="00F76680" w:rsidRDefault="00F76680" w:rsidP="009C545D">
      <w:pPr>
        <w:suppressAutoHyphens/>
        <w:spacing w:after="0" w:line="240" w:lineRule="exact"/>
        <w:ind w:right="-2"/>
        <w:jc w:val="both"/>
        <w:rPr>
          <w:rFonts w:ascii="Times New Roman" w:hAnsi="Times New Roman"/>
          <w:sz w:val="28"/>
          <w:szCs w:val="28"/>
        </w:rPr>
      </w:pPr>
    </w:p>
    <w:p w:rsidR="00F76680" w:rsidRDefault="00F76680" w:rsidP="009C545D">
      <w:pPr>
        <w:suppressAutoHyphens/>
        <w:spacing w:after="0" w:line="240" w:lineRule="exact"/>
        <w:ind w:right="-2"/>
        <w:jc w:val="both"/>
        <w:rPr>
          <w:rFonts w:ascii="Times New Roman" w:hAnsi="Times New Roman"/>
          <w:sz w:val="28"/>
          <w:szCs w:val="28"/>
        </w:rPr>
      </w:pPr>
    </w:p>
    <w:p w:rsidR="00F76680" w:rsidRDefault="00F76680" w:rsidP="009C545D">
      <w:pPr>
        <w:suppressAutoHyphens/>
        <w:spacing w:after="0" w:line="240" w:lineRule="exact"/>
        <w:ind w:right="-2"/>
        <w:jc w:val="both"/>
        <w:rPr>
          <w:rFonts w:ascii="Times New Roman" w:hAnsi="Times New Roman"/>
          <w:sz w:val="28"/>
          <w:szCs w:val="28"/>
        </w:rPr>
      </w:pPr>
    </w:p>
    <w:p w:rsidR="00F76680" w:rsidRDefault="00F76680" w:rsidP="009C545D">
      <w:pPr>
        <w:suppressAutoHyphens/>
        <w:spacing w:after="0" w:line="240" w:lineRule="exact"/>
        <w:ind w:right="-2"/>
        <w:jc w:val="both"/>
        <w:rPr>
          <w:rFonts w:ascii="Times New Roman" w:hAnsi="Times New Roman"/>
          <w:sz w:val="28"/>
          <w:szCs w:val="28"/>
        </w:rPr>
      </w:pPr>
    </w:p>
    <w:p w:rsidR="00CC2FA4" w:rsidRDefault="00CC2FA4" w:rsidP="009C545D">
      <w:pPr>
        <w:suppressAutoHyphens/>
        <w:spacing w:after="0" w:line="240" w:lineRule="exact"/>
        <w:ind w:right="-2"/>
        <w:jc w:val="both"/>
        <w:rPr>
          <w:rFonts w:ascii="Times New Roman" w:hAnsi="Times New Roman"/>
          <w:sz w:val="28"/>
          <w:szCs w:val="28"/>
        </w:rPr>
      </w:pPr>
    </w:p>
    <w:p w:rsidR="00CC2FA4" w:rsidRDefault="00CC2FA4" w:rsidP="009C545D">
      <w:pPr>
        <w:suppressAutoHyphens/>
        <w:spacing w:after="0" w:line="240" w:lineRule="exact"/>
        <w:ind w:right="-2"/>
        <w:jc w:val="both"/>
        <w:rPr>
          <w:rFonts w:ascii="Times New Roman" w:hAnsi="Times New Roman"/>
          <w:sz w:val="28"/>
          <w:szCs w:val="28"/>
        </w:rPr>
      </w:pPr>
    </w:p>
    <w:p w:rsidR="00A919E1" w:rsidRPr="00A919E1" w:rsidRDefault="00E82130" w:rsidP="00A919E1">
      <w:pPr>
        <w:suppressAutoHyphens/>
        <w:spacing w:line="240" w:lineRule="exact"/>
        <w:jc w:val="both"/>
        <w:rPr>
          <w:rFonts w:ascii="Times New Roman" w:hAnsi="Times New Roman" w:cs="Times New Roman"/>
          <w:b/>
          <w:bCs/>
          <w:sz w:val="28"/>
          <w:szCs w:val="28"/>
        </w:rPr>
      </w:pPr>
      <w:r w:rsidRPr="00A919E1">
        <w:rPr>
          <w:rFonts w:ascii="Times New Roman" w:hAnsi="Times New Roman" w:cs="Times New Roman"/>
          <w:sz w:val="28"/>
          <w:szCs w:val="28"/>
        </w:rPr>
        <w:t xml:space="preserve">Об утверждении </w:t>
      </w:r>
      <w:r w:rsidR="00076534" w:rsidRPr="00A919E1">
        <w:rPr>
          <w:rFonts w:ascii="Times New Roman" w:hAnsi="Times New Roman" w:cs="Times New Roman"/>
          <w:sz w:val="28"/>
          <w:szCs w:val="28"/>
        </w:rPr>
        <w:t xml:space="preserve">порядка проведения общественного обсуждения проекта постановления администрации городского поселения «Город Бикин» Бикинского муниципального района Хабаровского края об утверждении </w:t>
      </w:r>
      <w:r w:rsidR="00A919E1" w:rsidRPr="00A919E1">
        <w:rPr>
          <w:rFonts w:ascii="Times New Roman" w:hAnsi="Times New Roman" w:cs="Times New Roman"/>
          <w:sz w:val="28"/>
          <w:szCs w:val="28"/>
        </w:rPr>
        <w:t xml:space="preserve">Программы профилактики рисков причинения вреда (ущерба) охраняемым законом ценностям на территории городского поселения «Город Бикин» Бикинского муниципального района Хабаровского края» </w:t>
      </w:r>
    </w:p>
    <w:p w:rsidR="00E82130" w:rsidRDefault="00E82130" w:rsidP="00A919E1">
      <w:pPr>
        <w:suppressAutoHyphens/>
        <w:spacing w:after="0" w:line="240" w:lineRule="exact"/>
        <w:ind w:right="-2"/>
        <w:jc w:val="both"/>
        <w:rPr>
          <w:rFonts w:ascii="Times New Roman" w:hAnsi="Times New Roman" w:cs="Times New Roman"/>
          <w:sz w:val="28"/>
          <w:szCs w:val="28"/>
        </w:rPr>
      </w:pPr>
    </w:p>
    <w:p w:rsidR="00076534" w:rsidRDefault="00076534" w:rsidP="00076534">
      <w:pPr>
        <w:suppressAutoHyphens/>
        <w:spacing w:after="0" w:line="240" w:lineRule="auto"/>
        <w:ind w:right="-2"/>
        <w:jc w:val="both"/>
        <w:rPr>
          <w:rFonts w:ascii="Times New Roman" w:hAnsi="Times New Roman"/>
          <w:sz w:val="28"/>
          <w:szCs w:val="28"/>
        </w:rPr>
      </w:pPr>
    </w:p>
    <w:p w:rsidR="00E82130" w:rsidRPr="00AC54FE" w:rsidRDefault="00076534" w:rsidP="00024F83">
      <w:pPr>
        <w:suppressAutoHyphens/>
        <w:spacing w:after="0" w:line="240" w:lineRule="auto"/>
        <w:ind w:right="-2" w:firstLine="708"/>
        <w:jc w:val="both"/>
        <w:rPr>
          <w:rFonts w:ascii="Times New Roman" w:hAnsi="Times New Roman" w:cs="Times New Roman"/>
          <w:sz w:val="28"/>
          <w:szCs w:val="28"/>
        </w:rPr>
      </w:pPr>
      <w:r w:rsidRPr="00076534">
        <w:rPr>
          <w:rFonts w:ascii="Times New Roman" w:hAnsi="Times New Roman" w:cs="Times New Roman"/>
          <w:sz w:val="28"/>
          <w:szCs w:val="28"/>
        </w:rPr>
        <w:t xml:space="preserve">В соответствии с Федеральным </w:t>
      </w:r>
      <w:hyperlink r:id="rId8" w:history="1">
        <w:r w:rsidRPr="00076534">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w:t>
      </w:r>
      <w:r w:rsidRPr="00076534">
        <w:rPr>
          <w:rFonts w:ascii="Times New Roman" w:hAnsi="Times New Roman" w:cs="Times New Roman"/>
          <w:sz w:val="28"/>
          <w:szCs w:val="28"/>
        </w:rPr>
        <w:t xml:space="preserve"> 131-ФЗ </w:t>
      </w:r>
      <w:r>
        <w:rPr>
          <w:rFonts w:ascii="Times New Roman" w:hAnsi="Times New Roman" w:cs="Times New Roman"/>
          <w:sz w:val="28"/>
          <w:szCs w:val="28"/>
        </w:rPr>
        <w:t>«</w:t>
      </w:r>
      <w:r w:rsidRPr="00076534">
        <w:rPr>
          <w:rFonts w:ascii="Times New Roman" w:hAnsi="Times New Roman" w:cs="Times New Roman"/>
          <w:sz w:val="28"/>
          <w:szCs w:val="28"/>
        </w:rPr>
        <w:t xml:space="preserve">Об общих принципах организации местного самоуправления </w:t>
      </w:r>
      <w:r>
        <w:rPr>
          <w:rFonts w:ascii="Times New Roman" w:hAnsi="Times New Roman" w:cs="Times New Roman"/>
          <w:sz w:val="28"/>
          <w:szCs w:val="28"/>
        </w:rPr>
        <w:t>в Российской Федерации»</w:t>
      </w:r>
      <w:r w:rsidRPr="00076534">
        <w:rPr>
          <w:rFonts w:ascii="Times New Roman" w:hAnsi="Times New Roman" w:cs="Times New Roman"/>
          <w:sz w:val="28"/>
          <w:szCs w:val="28"/>
        </w:rPr>
        <w:t xml:space="preserve">, Федеральным </w:t>
      </w:r>
      <w:hyperlink r:id="rId9" w:history="1">
        <w:r w:rsidRPr="00076534">
          <w:rPr>
            <w:rFonts w:ascii="Times New Roman" w:hAnsi="Times New Roman" w:cs="Times New Roman"/>
            <w:sz w:val="28"/>
            <w:szCs w:val="28"/>
          </w:rPr>
          <w:t>законом</w:t>
        </w:r>
      </w:hyperlink>
      <w:r>
        <w:rPr>
          <w:rFonts w:ascii="Times New Roman" w:hAnsi="Times New Roman" w:cs="Times New Roman"/>
          <w:sz w:val="28"/>
          <w:szCs w:val="28"/>
        </w:rPr>
        <w:t xml:space="preserve"> от 31.07.2020 № 248-ФЗ «</w:t>
      </w:r>
      <w:r w:rsidRPr="00076534">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076534">
        <w:rPr>
          <w:rFonts w:ascii="Times New Roman" w:hAnsi="Times New Roman" w:cs="Times New Roman"/>
          <w:sz w:val="28"/>
          <w:szCs w:val="28"/>
        </w:rPr>
        <w:t xml:space="preserve">, </w:t>
      </w:r>
      <w:r w:rsidR="00A919E1">
        <w:rPr>
          <w:rFonts w:ascii="Times New Roman" w:hAnsi="Times New Roman" w:cs="Times New Roman"/>
          <w:sz w:val="28"/>
          <w:szCs w:val="28"/>
        </w:rPr>
        <w:t>п</w:t>
      </w:r>
      <w:r w:rsidR="00A919E1" w:rsidRPr="00A919E1">
        <w:rPr>
          <w:rFonts w:ascii="Times New Roman" w:hAnsi="Times New Roman" w:cs="Times New Roman"/>
          <w:sz w:val="28"/>
          <w:szCs w:val="28"/>
        </w:rPr>
        <w:t>остановление</w:t>
      </w:r>
      <w:r w:rsidR="00A919E1">
        <w:rPr>
          <w:rFonts w:ascii="Times New Roman" w:hAnsi="Times New Roman" w:cs="Times New Roman"/>
          <w:sz w:val="28"/>
          <w:szCs w:val="28"/>
        </w:rPr>
        <w:t>м</w:t>
      </w:r>
      <w:r w:rsidR="00A919E1" w:rsidRPr="00A919E1">
        <w:rPr>
          <w:rFonts w:ascii="Times New Roman" w:hAnsi="Times New Roman" w:cs="Times New Roman"/>
          <w:sz w:val="28"/>
          <w:szCs w:val="28"/>
        </w:rPr>
        <w:t xml:space="preserve"> Правительства </w:t>
      </w:r>
      <w:r w:rsidR="00A919E1">
        <w:rPr>
          <w:rFonts w:ascii="Times New Roman" w:hAnsi="Times New Roman" w:cs="Times New Roman"/>
          <w:sz w:val="28"/>
          <w:szCs w:val="28"/>
        </w:rPr>
        <w:t>Российской Федерации</w:t>
      </w:r>
      <w:r w:rsidR="00A919E1" w:rsidRPr="00A919E1">
        <w:rPr>
          <w:rFonts w:ascii="Times New Roman" w:hAnsi="Times New Roman" w:cs="Times New Roman"/>
          <w:sz w:val="28"/>
          <w:szCs w:val="28"/>
        </w:rPr>
        <w:t xml:space="preserve"> от 25.06.2021 </w:t>
      </w:r>
      <w:r w:rsidR="00A919E1">
        <w:rPr>
          <w:rFonts w:ascii="Times New Roman" w:hAnsi="Times New Roman" w:cs="Times New Roman"/>
          <w:sz w:val="28"/>
          <w:szCs w:val="28"/>
        </w:rPr>
        <w:t>№ 990 «</w:t>
      </w:r>
      <w:r w:rsidR="00A919E1" w:rsidRPr="00A919E1">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A919E1">
        <w:rPr>
          <w:rFonts w:ascii="Times New Roman" w:hAnsi="Times New Roman" w:cs="Times New Roman"/>
          <w:sz w:val="28"/>
          <w:szCs w:val="28"/>
        </w:rPr>
        <w:t xml:space="preserve">» </w:t>
      </w:r>
      <w:r w:rsidR="00E82130" w:rsidRPr="000A3913">
        <w:rPr>
          <w:rFonts w:ascii="Times New Roman" w:hAnsi="Times New Roman"/>
          <w:sz w:val="28"/>
          <w:szCs w:val="28"/>
        </w:rPr>
        <w:t>администраци</w:t>
      </w:r>
      <w:r w:rsidR="00E82130">
        <w:rPr>
          <w:rFonts w:ascii="Times New Roman" w:hAnsi="Times New Roman"/>
          <w:sz w:val="28"/>
          <w:szCs w:val="28"/>
        </w:rPr>
        <w:t>я</w:t>
      </w:r>
      <w:r w:rsidR="00E82130" w:rsidRPr="000A3913">
        <w:rPr>
          <w:rFonts w:ascii="Times New Roman" w:hAnsi="Times New Roman"/>
          <w:sz w:val="28"/>
          <w:szCs w:val="28"/>
        </w:rPr>
        <w:t xml:space="preserve"> </w:t>
      </w:r>
      <w:r w:rsidR="00E82130">
        <w:rPr>
          <w:rFonts w:ascii="Times New Roman" w:hAnsi="Times New Roman"/>
          <w:sz w:val="28"/>
          <w:szCs w:val="28"/>
        </w:rPr>
        <w:t xml:space="preserve">городского поселения «Город Бикин» </w:t>
      </w:r>
      <w:r w:rsidR="00E82130">
        <w:rPr>
          <w:rFonts w:ascii="Times New Roman" w:hAnsi="Times New Roman" w:cs="Times New Roman"/>
          <w:sz w:val="28"/>
          <w:szCs w:val="28"/>
        </w:rPr>
        <w:t xml:space="preserve">Бикинского муниципального района Хабаровского края (далее - </w:t>
      </w:r>
      <w:r w:rsidR="00E82130" w:rsidRPr="000A3913">
        <w:rPr>
          <w:rFonts w:ascii="Times New Roman" w:hAnsi="Times New Roman"/>
          <w:sz w:val="28"/>
          <w:szCs w:val="28"/>
        </w:rPr>
        <w:t>администраци</w:t>
      </w:r>
      <w:r w:rsidR="00E82130">
        <w:rPr>
          <w:rFonts w:ascii="Times New Roman" w:hAnsi="Times New Roman"/>
          <w:sz w:val="28"/>
          <w:szCs w:val="28"/>
        </w:rPr>
        <w:t>я</w:t>
      </w:r>
      <w:r w:rsidR="00E82130" w:rsidRPr="000A3913">
        <w:rPr>
          <w:rFonts w:ascii="Times New Roman" w:hAnsi="Times New Roman"/>
          <w:sz w:val="28"/>
          <w:szCs w:val="28"/>
        </w:rPr>
        <w:t xml:space="preserve"> </w:t>
      </w:r>
      <w:r w:rsidR="00E82130">
        <w:rPr>
          <w:rFonts w:ascii="Times New Roman" w:hAnsi="Times New Roman"/>
          <w:sz w:val="28"/>
          <w:szCs w:val="28"/>
        </w:rPr>
        <w:t>городского поселения «Город Бикин»)</w:t>
      </w:r>
    </w:p>
    <w:p w:rsidR="00E82130" w:rsidRPr="000A3913" w:rsidRDefault="00E82130" w:rsidP="00024F83">
      <w:pPr>
        <w:suppressAutoHyphens/>
        <w:spacing w:after="0" w:line="240" w:lineRule="auto"/>
        <w:ind w:right="-2"/>
        <w:jc w:val="both"/>
        <w:rPr>
          <w:rFonts w:ascii="Times New Roman" w:hAnsi="Times New Roman"/>
          <w:sz w:val="28"/>
          <w:szCs w:val="28"/>
        </w:rPr>
      </w:pPr>
      <w:r w:rsidRPr="000A3913">
        <w:rPr>
          <w:rFonts w:ascii="Times New Roman" w:hAnsi="Times New Roman"/>
          <w:sz w:val="28"/>
          <w:szCs w:val="28"/>
        </w:rPr>
        <w:t>ПОСТАНОВЛЯЕТ:</w:t>
      </w:r>
    </w:p>
    <w:p w:rsidR="00E82130" w:rsidRPr="00A919E1" w:rsidRDefault="00E82130" w:rsidP="00A919E1">
      <w:pPr>
        <w:suppressAutoHyphens/>
        <w:spacing w:after="0" w:line="240" w:lineRule="auto"/>
        <w:ind w:firstLine="708"/>
        <w:jc w:val="both"/>
        <w:rPr>
          <w:rFonts w:ascii="Times New Roman" w:hAnsi="Times New Roman" w:cs="Times New Roman"/>
          <w:b/>
          <w:bCs/>
          <w:sz w:val="28"/>
          <w:szCs w:val="28"/>
        </w:rPr>
      </w:pPr>
      <w:r w:rsidRPr="00076534">
        <w:rPr>
          <w:rFonts w:ascii="Times New Roman" w:hAnsi="Times New Roman" w:cs="Times New Roman"/>
          <w:sz w:val="28"/>
          <w:szCs w:val="28"/>
        </w:rPr>
        <w:t xml:space="preserve">1. Утвердить </w:t>
      </w:r>
      <w:r w:rsidR="00076534" w:rsidRPr="00076534">
        <w:rPr>
          <w:rFonts w:ascii="Times New Roman" w:hAnsi="Times New Roman" w:cs="Times New Roman"/>
          <w:sz w:val="28"/>
          <w:szCs w:val="28"/>
        </w:rPr>
        <w:t>прилагаемый</w:t>
      </w:r>
      <w:r w:rsidR="00E46DFB" w:rsidRPr="00076534">
        <w:rPr>
          <w:rFonts w:ascii="Times New Roman" w:hAnsi="Times New Roman" w:cs="Times New Roman"/>
          <w:sz w:val="28"/>
          <w:szCs w:val="28"/>
        </w:rPr>
        <w:t xml:space="preserve"> </w:t>
      </w:r>
      <w:hyperlink w:anchor="P33" w:history="1">
        <w:r w:rsidR="00076534" w:rsidRPr="00076534">
          <w:rPr>
            <w:rFonts w:ascii="Times New Roman" w:hAnsi="Times New Roman" w:cs="Times New Roman"/>
            <w:sz w:val="28"/>
            <w:szCs w:val="28"/>
          </w:rPr>
          <w:t>порядок</w:t>
        </w:r>
      </w:hyperlink>
      <w:r w:rsidR="00076534" w:rsidRPr="00076534">
        <w:rPr>
          <w:rFonts w:ascii="Times New Roman" w:hAnsi="Times New Roman" w:cs="Times New Roman"/>
          <w:sz w:val="28"/>
          <w:szCs w:val="28"/>
        </w:rPr>
        <w:t xml:space="preserve"> проведения общественного обсуждения проекта постановления администрации </w:t>
      </w:r>
      <w:r w:rsidR="00076534">
        <w:rPr>
          <w:rFonts w:ascii="Times New Roman" w:hAnsi="Times New Roman" w:cs="Times New Roman"/>
          <w:sz w:val="28"/>
          <w:szCs w:val="28"/>
        </w:rPr>
        <w:t>городского поселения «Город Бикин»</w:t>
      </w:r>
      <w:r w:rsidR="00076534" w:rsidRPr="00076534">
        <w:rPr>
          <w:rFonts w:ascii="Times New Roman" w:hAnsi="Times New Roman" w:cs="Times New Roman"/>
          <w:sz w:val="28"/>
          <w:szCs w:val="28"/>
        </w:rPr>
        <w:t xml:space="preserve"> </w:t>
      </w:r>
      <w:r w:rsidR="00A919E1" w:rsidRPr="00A919E1">
        <w:rPr>
          <w:rFonts w:ascii="Times New Roman" w:hAnsi="Times New Roman" w:cs="Times New Roman"/>
          <w:sz w:val="28"/>
          <w:szCs w:val="28"/>
        </w:rPr>
        <w:t>об утверждении Программы профилактики рисков причинения вреда (ущерба) охраняемым законом ценностям на территории городского поселения «Город Бикин» Бикинского муниципа</w:t>
      </w:r>
      <w:r w:rsidR="000071DA">
        <w:rPr>
          <w:rFonts w:ascii="Times New Roman" w:hAnsi="Times New Roman" w:cs="Times New Roman"/>
          <w:sz w:val="28"/>
          <w:szCs w:val="28"/>
        </w:rPr>
        <w:t>льного района Хабаровского края</w:t>
      </w:r>
      <w:r w:rsidR="00A919E1">
        <w:rPr>
          <w:rFonts w:ascii="Times New Roman" w:hAnsi="Times New Roman" w:cs="Times New Roman"/>
          <w:sz w:val="28"/>
          <w:szCs w:val="28"/>
        </w:rPr>
        <w:t>.</w:t>
      </w:r>
    </w:p>
    <w:p w:rsidR="00E82130" w:rsidRPr="00083558" w:rsidRDefault="006C23D3" w:rsidP="00A919E1">
      <w:pPr>
        <w:suppressAutoHyphens/>
        <w:spacing w:after="0" w:line="240" w:lineRule="auto"/>
        <w:ind w:right="-2" w:firstLine="709"/>
        <w:jc w:val="both"/>
        <w:rPr>
          <w:rFonts w:ascii="Times New Roman" w:hAnsi="Times New Roman"/>
          <w:sz w:val="28"/>
          <w:szCs w:val="28"/>
        </w:rPr>
      </w:pPr>
      <w:r>
        <w:rPr>
          <w:rFonts w:ascii="Times New Roman" w:hAnsi="Times New Roman"/>
          <w:sz w:val="28"/>
          <w:szCs w:val="28"/>
        </w:rPr>
        <w:t>2</w:t>
      </w:r>
      <w:r w:rsidR="00E82130" w:rsidRPr="00083558">
        <w:rPr>
          <w:rFonts w:ascii="Times New Roman" w:hAnsi="Times New Roman"/>
          <w:sz w:val="28"/>
          <w:szCs w:val="28"/>
        </w:rPr>
        <w:t xml:space="preserve">. </w:t>
      </w:r>
      <w:r w:rsidR="00E82130">
        <w:rPr>
          <w:rFonts w:ascii="Times New Roman" w:hAnsi="Times New Roman"/>
          <w:sz w:val="28"/>
          <w:szCs w:val="28"/>
        </w:rPr>
        <w:t xml:space="preserve">Общему отделу </w:t>
      </w:r>
      <w:r w:rsidR="00E82130" w:rsidRPr="00083558">
        <w:rPr>
          <w:rFonts w:ascii="Times New Roman" w:hAnsi="Times New Roman"/>
          <w:sz w:val="28"/>
          <w:szCs w:val="28"/>
        </w:rPr>
        <w:t xml:space="preserve">администрации </w:t>
      </w:r>
      <w:r w:rsidR="00E82130">
        <w:rPr>
          <w:rFonts w:ascii="Times New Roman" w:hAnsi="Times New Roman"/>
          <w:sz w:val="28"/>
          <w:szCs w:val="28"/>
        </w:rPr>
        <w:t>городского поселения «Город Бикин»</w:t>
      </w:r>
      <w:r w:rsidR="00E82130" w:rsidRPr="00083558">
        <w:rPr>
          <w:rFonts w:ascii="Times New Roman" w:hAnsi="Times New Roman"/>
          <w:sz w:val="28"/>
          <w:szCs w:val="28"/>
        </w:rPr>
        <w:t xml:space="preserve"> (</w:t>
      </w:r>
      <w:r w:rsidR="00E82130">
        <w:rPr>
          <w:rFonts w:ascii="Times New Roman" w:hAnsi="Times New Roman"/>
          <w:sz w:val="28"/>
          <w:szCs w:val="28"/>
        </w:rPr>
        <w:t>Такова О.В</w:t>
      </w:r>
      <w:r w:rsidR="00E82130" w:rsidRPr="00083558">
        <w:rPr>
          <w:rFonts w:ascii="Times New Roman" w:hAnsi="Times New Roman"/>
          <w:sz w:val="28"/>
          <w:szCs w:val="28"/>
        </w:rPr>
        <w:t>.) опубликовать настоящее постановление в установленном порядке и разместить его на официальном сайте администрации</w:t>
      </w:r>
      <w:r w:rsidR="00E46DFB">
        <w:rPr>
          <w:rFonts w:ascii="Times New Roman" w:hAnsi="Times New Roman"/>
          <w:sz w:val="28"/>
          <w:szCs w:val="28"/>
        </w:rPr>
        <w:t xml:space="preserve"> городского поселения «Город Бикин»</w:t>
      </w:r>
      <w:r w:rsidR="00E82130" w:rsidRPr="00083558">
        <w:rPr>
          <w:rFonts w:ascii="Times New Roman" w:hAnsi="Times New Roman"/>
          <w:sz w:val="28"/>
          <w:szCs w:val="28"/>
        </w:rPr>
        <w:t>.</w:t>
      </w:r>
    </w:p>
    <w:p w:rsidR="00E82130" w:rsidRPr="00083558" w:rsidRDefault="00033486" w:rsidP="00A919E1">
      <w:pPr>
        <w:suppressAutoHyphens/>
        <w:spacing w:after="0" w:line="240" w:lineRule="auto"/>
        <w:ind w:right="-2" w:firstLine="709"/>
        <w:jc w:val="both"/>
        <w:rPr>
          <w:rFonts w:ascii="Times New Roman" w:hAnsi="Times New Roman"/>
          <w:sz w:val="28"/>
          <w:szCs w:val="28"/>
        </w:rPr>
      </w:pPr>
      <w:r>
        <w:rPr>
          <w:rFonts w:ascii="Times New Roman" w:hAnsi="Times New Roman"/>
          <w:sz w:val="28"/>
          <w:szCs w:val="28"/>
        </w:rPr>
        <w:t>3</w:t>
      </w:r>
      <w:r w:rsidR="00E82130" w:rsidRPr="00083558">
        <w:rPr>
          <w:rFonts w:ascii="Times New Roman" w:hAnsi="Times New Roman"/>
          <w:sz w:val="28"/>
          <w:szCs w:val="28"/>
        </w:rPr>
        <w:t>. Контроль за исполнением</w:t>
      </w:r>
      <w:r w:rsidR="00E82130">
        <w:rPr>
          <w:rFonts w:ascii="Times New Roman" w:hAnsi="Times New Roman"/>
          <w:sz w:val="28"/>
          <w:szCs w:val="28"/>
        </w:rPr>
        <w:t xml:space="preserve"> настоящего</w:t>
      </w:r>
      <w:r w:rsidR="00E82130" w:rsidRPr="00083558">
        <w:rPr>
          <w:rFonts w:ascii="Times New Roman" w:hAnsi="Times New Roman"/>
          <w:sz w:val="28"/>
          <w:szCs w:val="28"/>
        </w:rPr>
        <w:t xml:space="preserve"> постановления </w:t>
      </w:r>
      <w:r w:rsidR="00E82130">
        <w:rPr>
          <w:rFonts w:ascii="Times New Roman" w:hAnsi="Times New Roman"/>
          <w:sz w:val="28"/>
          <w:szCs w:val="28"/>
        </w:rPr>
        <w:t>оставляю за собой.</w:t>
      </w:r>
    </w:p>
    <w:p w:rsidR="00E82130" w:rsidRDefault="00033486" w:rsidP="00A919E1">
      <w:pPr>
        <w:suppressAutoHyphens/>
        <w:spacing w:after="0" w:line="240" w:lineRule="auto"/>
        <w:ind w:right="-2" w:firstLine="709"/>
        <w:jc w:val="both"/>
        <w:rPr>
          <w:rFonts w:ascii="Times New Roman" w:hAnsi="Times New Roman"/>
          <w:sz w:val="28"/>
          <w:szCs w:val="28"/>
        </w:rPr>
      </w:pPr>
      <w:r>
        <w:rPr>
          <w:rFonts w:ascii="Times New Roman" w:hAnsi="Times New Roman"/>
          <w:sz w:val="28"/>
          <w:szCs w:val="28"/>
        </w:rPr>
        <w:t>4</w:t>
      </w:r>
      <w:r w:rsidR="00E46DFB">
        <w:rPr>
          <w:rFonts w:ascii="Times New Roman" w:hAnsi="Times New Roman"/>
          <w:sz w:val="28"/>
          <w:szCs w:val="28"/>
        </w:rPr>
        <w:t>. Настоящее п</w:t>
      </w:r>
      <w:r w:rsidR="00E82130" w:rsidRPr="00083558">
        <w:rPr>
          <w:rFonts w:ascii="Times New Roman" w:hAnsi="Times New Roman"/>
          <w:sz w:val="28"/>
          <w:szCs w:val="28"/>
        </w:rPr>
        <w:t>остановление вступает в силу после</w:t>
      </w:r>
      <w:r w:rsidR="00E82130">
        <w:rPr>
          <w:rFonts w:ascii="Times New Roman" w:hAnsi="Times New Roman"/>
          <w:sz w:val="28"/>
          <w:szCs w:val="28"/>
        </w:rPr>
        <w:t xml:space="preserve"> его</w:t>
      </w:r>
      <w:r w:rsidR="00E82130" w:rsidRPr="00083558">
        <w:rPr>
          <w:rFonts w:ascii="Times New Roman" w:hAnsi="Times New Roman"/>
          <w:sz w:val="28"/>
          <w:szCs w:val="28"/>
        </w:rPr>
        <w:t xml:space="preserve"> официального опубликования.</w:t>
      </w:r>
    </w:p>
    <w:p w:rsidR="00E82130" w:rsidRPr="00083558" w:rsidRDefault="00E82130" w:rsidP="00024F83">
      <w:pPr>
        <w:suppressAutoHyphens/>
        <w:spacing w:after="0" w:line="240" w:lineRule="auto"/>
        <w:ind w:right="141"/>
        <w:jc w:val="both"/>
        <w:rPr>
          <w:rFonts w:ascii="Times New Roman" w:hAnsi="Times New Roman"/>
          <w:sz w:val="28"/>
          <w:szCs w:val="28"/>
        </w:rPr>
      </w:pPr>
    </w:p>
    <w:p w:rsidR="00A919E1" w:rsidRDefault="00A919E1" w:rsidP="009C545D">
      <w:pPr>
        <w:suppressAutoHyphens/>
        <w:spacing w:after="0" w:line="240" w:lineRule="exact"/>
        <w:rPr>
          <w:rFonts w:ascii="Times New Roman" w:hAnsi="Times New Roman" w:cs="Times New Roman"/>
          <w:sz w:val="28"/>
          <w:szCs w:val="28"/>
        </w:rPr>
      </w:pPr>
    </w:p>
    <w:p w:rsidR="00E82130" w:rsidRPr="00F46560" w:rsidRDefault="0073015E" w:rsidP="009C545D">
      <w:pPr>
        <w:suppressAutoHyphens/>
        <w:spacing w:after="0" w:line="240" w:lineRule="exact"/>
        <w:rPr>
          <w:rFonts w:ascii="Times New Roman" w:hAnsi="Times New Roman" w:cs="Times New Roman"/>
          <w:b/>
          <w:sz w:val="28"/>
          <w:szCs w:val="28"/>
        </w:rPr>
      </w:pPr>
      <w:r>
        <w:rPr>
          <w:rFonts w:ascii="Times New Roman" w:hAnsi="Times New Roman" w:cs="Times New Roman"/>
          <w:sz w:val="28"/>
          <w:szCs w:val="28"/>
        </w:rPr>
        <w:t xml:space="preserve">Глава городского поселения                                                          </w:t>
      </w:r>
      <w:r w:rsidR="00D05DE1">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В.В. Новиков</w:t>
      </w:r>
    </w:p>
    <w:p w:rsidR="00E82130" w:rsidRDefault="00E82130" w:rsidP="00076534">
      <w:pPr>
        <w:pStyle w:val="ConsPlusNormal"/>
        <w:suppressAutoHyphens/>
        <w:jc w:val="both"/>
        <w:rPr>
          <w:rFonts w:ascii="Times New Roman" w:hAnsi="Times New Roman" w:cs="Times New Roman"/>
          <w:sz w:val="28"/>
          <w:szCs w:val="28"/>
        </w:rPr>
      </w:pPr>
    </w:p>
    <w:p w:rsidR="00A919E1" w:rsidRDefault="00A919E1" w:rsidP="009C545D">
      <w:pPr>
        <w:suppressAutoHyphens/>
        <w:spacing w:after="0" w:line="240" w:lineRule="exact"/>
        <w:ind w:left="5387"/>
        <w:jc w:val="center"/>
        <w:rPr>
          <w:rFonts w:ascii="Times New Roman" w:hAnsi="Times New Roman" w:cs="Times New Roman"/>
          <w:sz w:val="28"/>
          <w:szCs w:val="28"/>
        </w:rPr>
      </w:pPr>
    </w:p>
    <w:p w:rsidR="00A919E1" w:rsidRDefault="00A919E1" w:rsidP="009C545D">
      <w:pPr>
        <w:suppressAutoHyphens/>
        <w:spacing w:after="0" w:line="240" w:lineRule="exact"/>
        <w:ind w:left="5387"/>
        <w:jc w:val="center"/>
        <w:rPr>
          <w:rFonts w:ascii="Times New Roman" w:hAnsi="Times New Roman" w:cs="Times New Roman"/>
          <w:sz w:val="28"/>
          <w:szCs w:val="28"/>
        </w:rPr>
      </w:pPr>
    </w:p>
    <w:p w:rsidR="00A919E1" w:rsidRDefault="00A919E1" w:rsidP="009C545D">
      <w:pPr>
        <w:suppressAutoHyphens/>
        <w:spacing w:after="0" w:line="240" w:lineRule="exact"/>
        <w:ind w:left="5387"/>
        <w:jc w:val="center"/>
        <w:rPr>
          <w:rFonts w:ascii="Times New Roman" w:hAnsi="Times New Roman" w:cs="Times New Roman"/>
          <w:sz w:val="28"/>
          <w:szCs w:val="28"/>
        </w:rPr>
      </w:pPr>
    </w:p>
    <w:p w:rsidR="00176437" w:rsidRPr="00F55A6F" w:rsidRDefault="00176437" w:rsidP="009C545D">
      <w:pPr>
        <w:suppressAutoHyphens/>
        <w:spacing w:after="0" w:line="240" w:lineRule="exact"/>
        <w:ind w:left="5387"/>
        <w:jc w:val="center"/>
        <w:rPr>
          <w:rFonts w:ascii="Times New Roman" w:hAnsi="Times New Roman" w:cs="Times New Roman"/>
          <w:b/>
          <w:sz w:val="28"/>
          <w:szCs w:val="28"/>
        </w:rPr>
      </w:pPr>
      <w:r w:rsidRPr="00F55A6F">
        <w:rPr>
          <w:rFonts w:ascii="Times New Roman" w:hAnsi="Times New Roman" w:cs="Times New Roman"/>
          <w:sz w:val="28"/>
          <w:szCs w:val="28"/>
        </w:rPr>
        <w:lastRenderedPageBreak/>
        <w:t>УТВЕРЖДЕН</w:t>
      </w:r>
    </w:p>
    <w:p w:rsidR="00176437" w:rsidRPr="00F55A6F" w:rsidRDefault="00176437" w:rsidP="009C545D">
      <w:pPr>
        <w:suppressAutoHyphens/>
        <w:spacing w:after="0" w:line="240" w:lineRule="exact"/>
        <w:ind w:left="5387"/>
        <w:jc w:val="center"/>
        <w:rPr>
          <w:rFonts w:ascii="Times New Roman" w:hAnsi="Times New Roman" w:cs="Times New Roman"/>
          <w:b/>
          <w:sz w:val="28"/>
          <w:szCs w:val="28"/>
        </w:rPr>
      </w:pPr>
      <w:r w:rsidRPr="00F55A6F">
        <w:rPr>
          <w:rFonts w:ascii="Times New Roman" w:hAnsi="Times New Roman" w:cs="Times New Roman"/>
          <w:sz w:val="28"/>
          <w:szCs w:val="28"/>
        </w:rPr>
        <w:t>постановлением администрации</w:t>
      </w:r>
    </w:p>
    <w:p w:rsidR="00176437" w:rsidRPr="00F55A6F" w:rsidRDefault="00176437" w:rsidP="009C545D">
      <w:pPr>
        <w:suppressAutoHyphens/>
        <w:spacing w:after="0" w:line="240" w:lineRule="exact"/>
        <w:ind w:left="5387"/>
        <w:jc w:val="center"/>
        <w:rPr>
          <w:rFonts w:ascii="Times New Roman" w:hAnsi="Times New Roman" w:cs="Times New Roman"/>
          <w:b/>
          <w:sz w:val="28"/>
          <w:szCs w:val="28"/>
        </w:rPr>
      </w:pPr>
      <w:r w:rsidRPr="00F55A6F">
        <w:rPr>
          <w:rFonts w:ascii="Times New Roman" w:hAnsi="Times New Roman" w:cs="Times New Roman"/>
          <w:sz w:val="28"/>
          <w:szCs w:val="28"/>
        </w:rPr>
        <w:t>городского поселения</w:t>
      </w:r>
    </w:p>
    <w:p w:rsidR="00176437" w:rsidRPr="00F55A6F" w:rsidRDefault="00176437" w:rsidP="009C545D">
      <w:pPr>
        <w:suppressAutoHyphens/>
        <w:spacing w:after="0" w:line="240" w:lineRule="exact"/>
        <w:ind w:left="5387"/>
        <w:jc w:val="center"/>
        <w:rPr>
          <w:rFonts w:ascii="Times New Roman" w:hAnsi="Times New Roman" w:cs="Times New Roman"/>
          <w:b/>
          <w:sz w:val="28"/>
          <w:szCs w:val="28"/>
        </w:rPr>
      </w:pPr>
      <w:r w:rsidRPr="00F55A6F">
        <w:rPr>
          <w:rFonts w:ascii="Times New Roman" w:hAnsi="Times New Roman" w:cs="Times New Roman"/>
          <w:sz w:val="28"/>
          <w:szCs w:val="28"/>
        </w:rPr>
        <w:t xml:space="preserve"> «Город Бикин</w:t>
      </w:r>
      <w:r>
        <w:rPr>
          <w:rFonts w:ascii="Times New Roman" w:hAnsi="Times New Roman" w:cs="Times New Roman"/>
          <w:sz w:val="28"/>
          <w:szCs w:val="28"/>
        </w:rPr>
        <w:t>» Бикинского муниципального района Хабаровского края</w:t>
      </w:r>
    </w:p>
    <w:p w:rsidR="00176437" w:rsidRPr="00F55A6F" w:rsidRDefault="00176437" w:rsidP="009C545D">
      <w:pPr>
        <w:suppressAutoHyphens/>
        <w:spacing w:after="0" w:line="240" w:lineRule="exact"/>
        <w:ind w:left="5387"/>
        <w:jc w:val="center"/>
        <w:rPr>
          <w:rFonts w:ascii="Times New Roman" w:hAnsi="Times New Roman" w:cs="Times New Roman"/>
          <w:b/>
          <w:sz w:val="28"/>
          <w:szCs w:val="28"/>
        </w:rPr>
      </w:pPr>
      <w:r w:rsidRPr="00F55A6F">
        <w:rPr>
          <w:rFonts w:ascii="Times New Roman" w:hAnsi="Times New Roman" w:cs="Times New Roman"/>
          <w:sz w:val="28"/>
          <w:szCs w:val="28"/>
        </w:rPr>
        <w:t xml:space="preserve">от  </w:t>
      </w:r>
      <w:r>
        <w:rPr>
          <w:rFonts w:ascii="Times New Roman" w:hAnsi="Times New Roman" w:cs="Times New Roman"/>
          <w:sz w:val="28"/>
          <w:szCs w:val="28"/>
        </w:rPr>
        <w:t>__________</w:t>
      </w:r>
      <w:r w:rsidRPr="00F55A6F">
        <w:rPr>
          <w:rFonts w:ascii="Times New Roman" w:hAnsi="Times New Roman" w:cs="Times New Roman"/>
          <w:sz w:val="28"/>
          <w:szCs w:val="28"/>
        </w:rPr>
        <w:t xml:space="preserve"> № </w:t>
      </w:r>
      <w:r>
        <w:rPr>
          <w:rFonts w:ascii="Times New Roman" w:hAnsi="Times New Roman" w:cs="Times New Roman"/>
          <w:sz w:val="28"/>
          <w:szCs w:val="28"/>
        </w:rPr>
        <w:t>_____</w:t>
      </w:r>
      <w:r w:rsidRPr="00F55A6F">
        <w:rPr>
          <w:rFonts w:ascii="Times New Roman" w:hAnsi="Times New Roman" w:cs="Times New Roman"/>
          <w:sz w:val="28"/>
          <w:szCs w:val="28"/>
        </w:rPr>
        <w:t>___</w:t>
      </w:r>
    </w:p>
    <w:p w:rsidR="00E82130" w:rsidRDefault="00E82130" w:rsidP="009C545D">
      <w:pPr>
        <w:pStyle w:val="ConsPlusNormal"/>
        <w:suppressAutoHyphens/>
        <w:jc w:val="both"/>
        <w:rPr>
          <w:rFonts w:ascii="Times New Roman" w:hAnsi="Times New Roman" w:cs="Times New Roman"/>
          <w:sz w:val="28"/>
          <w:szCs w:val="28"/>
        </w:rPr>
      </w:pPr>
    </w:p>
    <w:p w:rsidR="00C35AED" w:rsidRDefault="00C35AED" w:rsidP="00317CA6">
      <w:pPr>
        <w:pStyle w:val="ConsPlusNormal"/>
        <w:suppressAutoHyphens/>
        <w:spacing w:line="240" w:lineRule="exact"/>
        <w:jc w:val="both"/>
        <w:rPr>
          <w:rFonts w:ascii="Times New Roman" w:hAnsi="Times New Roman" w:cs="Times New Roman"/>
          <w:sz w:val="28"/>
          <w:szCs w:val="28"/>
        </w:rPr>
      </w:pPr>
    </w:p>
    <w:p w:rsidR="00064102" w:rsidRDefault="00064102" w:rsidP="00317CA6">
      <w:pPr>
        <w:pStyle w:val="ConsPlusNormal"/>
        <w:suppressAutoHyphens/>
        <w:spacing w:line="240" w:lineRule="exact"/>
        <w:jc w:val="both"/>
        <w:rPr>
          <w:rFonts w:ascii="Times New Roman" w:hAnsi="Times New Roman" w:cs="Times New Roman"/>
          <w:sz w:val="28"/>
          <w:szCs w:val="28"/>
        </w:rPr>
      </w:pPr>
    </w:p>
    <w:p w:rsidR="00823975" w:rsidRPr="00823975" w:rsidRDefault="00823975" w:rsidP="00823975">
      <w:pPr>
        <w:suppressAutoHyphens/>
        <w:spacing w:after="0" w:line="240" w:lineRule="exact"/>
        <w:ind w:right="-2"/>
        <w:jc w:val="center"/>
        <w:rPr>
          <w:rFonts w:ascii="Times New Roman" w:hAnsi="Times New Roman"/>
          <w:b/>
          <w:sz w:val="28"/>
          <w:szCs w:val="28"/>
        </w:rPr>
      </w:pPr>
      <w:r w:rsidRPr="00823975">
        <w:rPr>
          <w:rFonts w:ascii="Times New Roman" w:hAnsi="Times New Roman"/>
          <w:b/>
          <w:sz w:val="28"/>
          <w:szCs w:val="28"/>
        </w:rPr>
        <w:t>Порядок</w:t>
      </w:r>
    </w:p>
    <w:p w:rsidR="00E67B2B" w:rsidRPr="00A919E1" w:rsidRDefault="00823975" w:rsidP="00A919E1">
      <w:pPr>
        <w:suppressAutoHyphens/>
        <w:spacing w:line="240" w:lineRule="exact"/>
        <w:jc w:val="center"/>
        <w:rPr>
          <w:rFonts w:ascii="Times New Roman" w:hAnsi="Times New Roman" w:cs="Times New Roman"/>
          <w:b/>
          <w:bCs/>
          <w:sz w:val="28"/>
          <w:szCs w:val="28"/>
        </w:rPr>
      </w:pPr>
      <w:r w:rsidRPr="00A919E1">
        <w:rPr>
          <w:rFonts w:ascii="Times New Roman" w:hAnsi="Times New Roman"/>
          <w:b/>
          <w:sz w:val="28"/>
          <w:szCs w:val="28"/>
        </w:rPr>
        <w:t xml:space="preserve">проведения общественного обсуждения </w:t>
      </w:r>
      <w:r w:rsidR="00A919E1" w:rsidRPr="00A919E1">
        <w:rPr>
          <w:rFonts w:ascii="Times New Roman" w:hAnsi="Times New Roman" w:cs="Times New Roman"/>
          <w:b/>
          <w:sz w:val="28"/>
          <w:szCs w:val="28"/>
        </w:rPr>
        <w:t>проекта постановления администрации городского поселения «Город Бикин» Бикинского муниципального района Хабаровского края об утверждении Программы профилактики рисков причинения вреда (ущерба) охраняемым законом ценностям на территории городского поселения «Город Бикин» Бикинского муниципального района Хабаровского края»</w:t>
      </w:r>
    </w:p>
    <w:p w:rsidR="00E67B2B" w:rsidRPr="00E67B2B" w:rsidRDefault="00E67B2B" w:rsidP="00823975">
      <w:pPr>
        <w:pStyle w:val="ConsPlusTitle"/>
        <w:suppressAutoHyphens/>
        <w:jc w:val="center"/>
        <w:outlineLvl w:val="1"/>
        <w:rPr>
          <w:rFonts w:ascii="Times New Roman" w:hAnsi="Times New Roman" w:cs="Times New Roman"/>
          <w:sz w:val="28"/>
          <w:szCs w:val="28"/>
        </w:rPr>
      </w:pPr>
      <w:r w:rsidRPr="00E67B2B">
        <w:rPr>
          <w:rFonts w:ascii="Times New Roman" w:hAnsi="Times New Roman" w:cs="Times New Roman"/>
          <w:sz w:val="28"/>
          <w:szCs w:val="28"/>
        </w:rPr>
        <w:t>1. Общие положения</w:t>
      </w:r>
    </w:p>
    <w:p w:rsidR="00E67B2B" w:rsidRPr="00E67B2B" w:rsidRDefault="00E67B2B" w:rsidP="00E67B2B">
      <w:pPr>
        <w:pStyle w:val="ConsPlusNormal"/>
        <w:suppressAutoHyphens/>
        <w:jc w:val="both"/>
        <w:rPr>
          <w:rFonts w:ascii="Times New Roman" w:hAnsi="Times New Roman" w:cs="Times New Roman"/>
          <w:sz w:val="28"/>
          <w:szCs w:val="28"/>
        </w:rPr>
      </w:pPr>
    </w:p>
    <w:p w:rsid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1.1. Настоящий Порядок устанавливает процедуру организации и проведения общественного обсуждения проекта постановления администрации </w:t>
      </w:r>
      <w:r w:rsidR="00823975" w:rsidRPr="00823975">
        <w:rPr>
          <w:rFonts w:ascii="Times New Roman" w:hAnsi="Times New Roman"/>
          <w:sz w:val="28"/>
          <w:szCs w:val="28"/>
        </w:rPr>
        <w:t xml:space="preserve">городского поселения «Город Бикин» </w:t>
      </w:r>
      <w:r w:rsidR="00823975" w:rsidRPr="00823975">
        <w:rPr>
          <w:rFonts w:ascii="Times New Roman" w:hAnsi="Times New Roman" w:cs="Times New Roman"/>
          <w:sz w:val="28"/>
          <w:szCs w:val="28"/>
        </w:rPr>
        <w:t>Бикинского муниципального района Хабаровского края</w:t>
      </w:r>
      <w:r w:rsidR="00823975" w:rsidRPr="00823975">
        <w:rPr>
          <w:rFonts w:ascii="Times New Roman" w:hAnsi="Times New Roman" w:cs="Times New Roman"/>
          <w:b/>
          <w:sz w:val="28"/>
          <w:szCs w:val="28"/>
        </w:rPr>
        <w:t xml:space="preserve"> </w:t>
      </w:r>
      <w:r w:rsidR="00A919E1">
        <w:rPr>
          <w:rFonts w:ascii="Times New Roman" w:hAnsi="Times New Roman" w:cs="Times New Roman"/>
          <w:sz w:val="28"/>
          <w:szCs w:val="28"/>
        </w:rPr>
        <w:t xml:space="preserve">(далее – администрация городского поселения «Город Бикин», администрация) </w:t>
      </w:r>
      <w:r w:rsidR="00A919E1" w:rsidRPr="00E67B2B">
        <w:rPr>
          <w:rFonts w:ascii="Times New Roman" w:hAnsi="Times New Roman" w:cs="Times New Roman"/>
          <w:sz w:val="28"/>
          <w:szCs w:val="28"/>
        </w:rPr>
        <w:t xml:space="preserve"> </w:t>
      </w:r>
      <w:r w:rsidR="00A919E1" w:rsidRPr="00A919E1">
        <w:rPr>
          <w:rFonts w:ascii="Times New Roman" w:hAnsi="Times New Roman" w:cs="Times New Roman"/>
          <w:sz w:val="28"/>
          <w:szCs w:val="28"/>
        </w:rPr>
        <w:t xml:space="preserve">об утверждении Программы </w:t>
      </w:r>
      <w:r w:rsidR="00A919E1" w:rsidRPr="00A919E1">
        <w:rPr>
          <w:rFonts w:ascii="Times New Roman" w:eastAsiaTheme="minorHAnsi" w:hAnsi="Times New Roman" w:cs="Times New Roman"/>
          <w:sz w:val="28"/>
          <w:szCs w:val="28"/>
          <w:lang w:eastAsia="en-US"/>
        </w:rPr>
        <w:t xml:space="preserve">профилактики рисков причинения вреда (ущерба) охраняемым законом ценностям </w:t>
      </w:r>
      <w:r w:rsidR="00A919E1" w:rsidRPr="00A919E1">
        <w:rPr>
          <w:rFonts w:ascii="Times New Roman" w:hAnsi="Times New Roman" w:cs="Times New Roman"/>
          <w:sz w:val="28"/>
          <w:szCs w:val="28"/>
        </w:rPr>
        <w:t>на территории городского поселения «Город Бикин» Бикинского муниципального района Хабаровского края» (далее - программа профилактики)</w:t>
      </w:r>
      <w:r w:rsidR="00A919E1">
        <w:rPr>
          <w:rFonts w:ascii="Arial" w:hAnsi="Arial" w:cs="Arial"/>
          <w:sz w:val="20"/>
        </w:rPr>
        <w:t xml:space="preserve"> </w:t>
      </w:r>
      <w:r w:rsidR="00A919E1">
        <w:rPr>
          <w:rFonts w:ascii="Times New Roman" w:hAnsi="Times New Roman" w:cs="Times New Roman"/>
          <w:sz w:val="28"/>
          <w:szCs w:val="28"/>
        </w:rPr>
        <w:t xml:space="preserve"> по </w:t>
      </w:r>
      <w:r w:rsidRPr="00E67B2B">
        <w:rPr>
          <w:rFonts w:ascii="Times New Roman" w:hAnsi="Times New Roman" w:cs="Times New Roman"/>
          <w:sz w:val="28"/>
          <w:szCs w:val="28"/>
        </w:rPr>
        <w:t>соответствующе</w:t>
      </w:r>
      <w:r w:rsidR="00A919E1">
        <w:rPr>
          <w:rFonts w:ascii="Times New Roman" w:hAnsi="Times New Roman" w:cs="Times New Roman"/>
          <w:sz w:val="28"/>
          <w:szCs w:val="28"/>
        </w:rPr>
        <w:t>му</w:t>
      </w:r>
      <w:r w:rsidRPr="00E67B2B">
        <w:rPr>
          <w:rFonts w:ascii="Times New Roman" w:hAnsi="Times New Roman" w:cs="Times New Roman"/>
          <w:sz w:val="28"/>
          <w:szCs w:val="28"/>
        </w:rPr>
        <w:t xml:space="preserve"> вид</w:t>
      </w:r>
      <w:r w:rsidR="00A919E1">
        <w:rPr>
          <w:rFonts w:ascii="Times New Roman" w:hAnsi="Times New Roman" w:cs="Times New Roman"/>
          <w:sz w:val="28"/>
          <w:szCs w:val="28"/>
        </w:rPr>
        <w:t>у</w:t>
      </w:r>
      <w:r w:rsidRPr="00E67B2B">
        <w:rPr>
          <w:rFonts w:ascii="Times New Roman" w:hAnsi="Times New Roman" w:cs="Times New Roman"/>
          <w:sz w:val="28"/>
          <w:szCs w:val="28"/>
        </w:rPr>
        <w:t xml:space="preserve"> муниципального контроля на территории городского </w:t>
      </w:r>
      <w:r w:rsidR="00823975" w:rsidRPr="00823975">
        <w:rPr>
          <w:rFonts w:ascii="Times New Roman" w:hAnsi="Times New Roman"/>
          <w:sz w:val="28"/>
          <w:szCs w:val="28"/>
        </w:rPr>
        <w:t xml:space="preserve">поселения «Город Бикин» </w:t>
      </w:r>
      <w:r w:rsidR="00823975" w:rsidRPr="00823975">
        <w:rPr>
          <w:rFonts w:ascii="Times New Roman" w:hAnsi="Times New Roman" w:cs="Times New Roman"/>
          <w:sz w:val="28"/>
          <w:szCs w:val="28"/>
        </w:rPr>
        <w:t>Бикинского муниципального района Хабаровского края</w:t>
      </w:r>
      <w:r w:rsidRPr="00E67B2B">
        <w:rPr>
          <w:rFonts w:ascii="Times New Roman" w:hAnsi="Times New Roman" w:cs="Times New Roman"/>
          <w:sz w:val="28"/>
          <w:szCs w:val="28"/>
        </w:rPr>
        <w:t xml:space="preserve"> (далее - проект постановления).</w:t>
      </w:r>
    </w:p>
    <w:p w:rsidR="00E67B2B" w:rsidRPr="00E67B2B" w:rsidRDefault="00E67B2B" w:rsidP="00A919E1">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1.2. Общественное обсуждение проекта постановления проводится в целях:</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информирования граждан, индивидуальных предпринимателей и юридических лиц о разработке проекта постановления, подлежащего применению в целях осуществления соответствующего вида муниципального контроля;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выявления и учета мнения граждан, индивидуальных предпринимателей и юридических лиц по проекту постановления.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1.3. Территорией проведения общественного обсуждения проекта постановления является территория городского </w:t>
      </w:r>
      <w:r w:rsidR="00823975" w:rsidRPr="00823975">
        <w:rPr>
          <w:rFonts w:ascii="Times New Roman" w:hAnsi="Times New Roman"/>
          <w:sz w:val="28"/>
          <w:szCs w:val="28"/>
        </w:rPr>
        <w:t xml:space="preserve">поселения «Город Бикин» </w:t>
      </w:r>
      <w:r w:rsidR="00823975" w:rsidRPr="00823975">
        <w:rPr>
          <w:rFonts w:ascii="Times New Roman" w:hAnsi="Times New Roman" w:cs="Times New Roman"/>
          <w:sz w:val="28"/>
          <w:szCs w:val="28"/>
        </w:rPr>
        <w:t>Бикинского муниципального района Хабаровского края</w:t>
      </w:r>
      <w:r w:rsidR="00823975">
        <w:rPr>
          <w:rFonts w:ascii="Times New Roman" w:hAnsi="Times New Roman" w:cs="Times New Roman"/>
          <w:sz w:val="28"/>
          <w:szCs w:val="28"/>
        </w:rPr>
        <w:t xml:space="preserve"> (далее – городское поселение «Город Бикин»)</w:t>
      </w:r>
      <w:r w:rsidRPr="00E67B2B">
        <w:rPr>
          <w:rFonts w:ascii="Times New Roman" w:hAnsi="Times New Roman" w:cs="Times New Roman"/>
          <w:sz w:val="28"/>
          <w:szCs w:val="28"/>
        </w:rPr>
        <w:t>.</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1.4. Понятия и термины, используемые в Порядке, применяются в том же значении, что и в федеральных законах, постановлениях Правительства Российской Федерации, муниципальных правовых актах </w:t>
      </w:r>
      <w:r w:rsidR="00823975" w:rsidRPr="00E67B2B">
        <w:rPr>
          <w:rFonts w:ascii="Times New Roman" w:hAnsi="Times New Roman" w:cs="Times New Roman"/>
          <w:sz w:val="28"/>
          <w:szCs w:val="28"/>
        </w:rPr>
        <w:t xml:space="preserve">администрации </w:t>
      </w:r>
      <w:r w:rsidR="00823975" w:rsidRPr="00823975">
        <w:rPr>
          <w:rFonts w:ascii="Times New Roman" w:hAnsi="Times New Roman"/>
          <w:sz w:val="28"/>
          <w:szCs w:val="28"/>
        </w:rPr>
        <w:t>городского поселения «Город Бикин»</w:t>
      </w:r>
      <w:r w:rsidRPr="00E67B2B">
        <w:rPr>
          <w:rFonts w:ascii="Times New Roman" w:hAnsi="Times New Roman" w:cs="Times New Roman"/>
          <w:sz w:val="28"/>
          <w:szCs w:val="28"/>
        </w:rPr>
        <w:t>. Также в целях настоящего Порядка используется следующее понятие:</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lastRenderedPageBreak/>
        <w:t xml:space="preserve">- участник общественного обсуждения - дееспособный гражданин, проживающий на территории </w:t>
      </w:r>
      <w:r w:rsidR="00823975" w:rsidRPr="00E67B2B">
        <w:rPr>
          <w:rFonts w:ascii="Times New Roman" w:hAnsi="Times New Roman" w:cs="Times New Roman"/>
          <w:sz w:val="28"/>
          <w:szCs w:val="28"/>
        </w:rPr>
        <w:t xml:space="preserve">городского </w:t>
      </w:r>
      <w:r w:rsidR="00823975" w:rsidRPr="00823975">
        <w:rPr>
          <w:rFonts w:ascii="Times New Roman" w:hAnsi="Times New Roman"/>
          <w:sz w:val="28"/>
          <w:szCs w:val="28"/>
        </w:rPr>
        <w:t>поселения «Город Бикин»</w:t>
      </w:r>
      <w:r w:rsidRPr="00E67B2B">
        <w:rPr>
          <w:rFonts w:ascii="Times New Roman" w:hAnsi="Times New Roman" w:cs="Times New Roman"/>
          <w:sz w:val="28"/>
          <w:szCs w:val="28"/>
        </w:rPr>
        <w:t xml:space="preserve">, индивидуальный предприниматель, юридическое лицо, зарегистрированные в установленном порядке и осуществляющие свою деятельность на территории городского </w:t>
      </w:r>
      <w:r w:rsidR="00220D72" w:rsidRPr="00823975">
        <w:rPr>
          <w:rFonts w:ascii="Times New Roman" w:hAnsi="Times New Roman"/>
          <w:sz w:val="28"/>
          <w:szCs w:val="28"/>
        </w:rPr>
        <w:t>поселения «Город Бикин»</w:t>
      </w:r>
      <w:r w:rsidRPr="00E67B2B">
        <w:rPr>
          <w:rFonts w:ascii="Times New Roman" w:hAnsi="Times New Roman" w:cs="Times New Roman"/>
          <w:sz w:val="28"/>
          <w:szCs w:val="28"/>
        </w:rPr>
        <w:t>.</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1.5. Организатором общественного обсуждения проекта постановления является </w:t>
      </w:r>
      <w:r w:rsidR="00220D72">
        <w:rPr>
          <w:rFonts w:ascii="Times New Roman" w:hAnsi="Times New Roman" w:cs="Times New Roman"/>
          <w:sz w:val="28"/>
          <w:szCs w:val="28"/>
        </w:rPr>
        <w:t>администрация</w:t>
      </w:r>
      <w:r w:rsidRPr="00E67B2B">
        <w:rPr>
          <w:rFonts w:ascii="Times New Roman" w:hAnsi="Times New Roman" w:cs="Times New Roman"/>
          <w:sz w:val="28"/>
          <w:szCs w:val="28"/>
        </w:rPr>
        <w:t xml:space="preserve"> </w:t>
      </w:r>
      <w:r w:rsidR="00220D72">
        <w:rPr>
          <w:rFonts w:ascii="Times New Roman" w:hAnsi="Times New Roman" w:cs="Times New Roman"/>
          <w:sz w:val="28"/>
          <w:szCs w:val="28"/>
        </w:rPr>
        <w:t>городского поселения «Город Бикин»</w:t>
      </w:r>
      <w:r w:rsidRPr="00E67B2B">
        <w:rPr>
          <w:rFonts w:ascii="Times New Roman" w:hAnsi="Times New Roman" w:cs="Times New Roman"/>
          <w:sz w:val="28"/>
          <w:szCs w:val="28"/>
        </w:rPr>
        <w:t>.</w:t>
      </w:r>
    </w:p>
    <w:p w:rsidR="00E67B2B" w:rsidRPr="00E67B2B" w:rsidRDefault="00E67B2B" w:rsidP="00E67B2B">
      <w:pPr>
        <w:pStyle w:val="ConsPlusNormal"/>
        <w:suppressAutoHyphens/>
        <w:jc w:val="both"/>
        <w:rPr>
          <w:rFonts w:ascii="Times New Roman" w:hAnsi="Times New Roman" w:cs="Times New Roman"/>
          <w:sz w:val="28"/>
          <w:szCs w:val="28"/>
        </w:rPr>
      </w:pPr>
    </w:p>
    <w:p w:rsidR="00E67B2B" w:rsidRPr="00E67B2B" w:rsidRDefault="00E67B2B" w:rsidP="00220D72">
      <w:pPr>
        <w:pStyle w:val="ConsPlusTitle"/>
        <w:suppressAutoHyphens/>
        <w:jc w:val="center"/>
        <w:outlineLvl w:val="1"/>
        <w:rPr>
          <w:rFonts w:ascii="Times New Roman" w:hAnsi="Times New Roman" w:cs="Times New Roman"/>
          <w:sz w:val="28"/>
          <w:szCs w:val="28"/>
        </w:rPr>
      </w:pPr>
      <w:r w:rsidRPr="00E67B2B">
        <w:rPr>
          <w:rFonts w:ascii="Times New Roman" w:hAnsi="Times New Roman" w:cs="Times New Roman"/>
          <w:sz w:val="28"/>
          <w:szCs w:val="28"/>
        </w:rPr>
        <w:t>2. Порядок организации и проведения</w:t>
      </w:r>
      <w:r w:rsidR="00220D72">
        <w:rPr>
          <w:rFonts w:ascii="Times New Roman" w:hAnsi="Times New Roman" w:cs="Times New Roman"/>
          <w:sz w:val="28"/>
          <w:szCs w:val="28"/>
        </w:rPr>
        <w:t xml:space="preserve"> </w:t>
      </w:r>
      <w:r w:rsidRPr="00E67B2B">
        <w:rPr>
          <w:rFonts w:ascii="Times New Roman" w:hAnsi="Times New Roman" w:cs="Times New Roman"/>
          <w:sz w:val="28"/>
          <w:szCs w:val="28"/>
        </w:rPr>
        <w:t>общественного обсуждения проекта постановления</w:t>
      </w:r>
    </w:p>
    <w:p w:rsidR="00E67B2B" w:rsidRPr="00E67B2B" w:rsidRDefault="00E67B2B" w:rsidP="00E67B2B">
      <w:pPr>
        <w:pStyle w:val="ConsPlusNormal"/>
        <w:suppressAutoHyphens/>
        <w:jc w:val="both"/>
        <w:rPr>
          <w:rFonts w:ascii="Times New Roman" w:hAnsi="Times New Roman" w:cs="Times New Roman"/>
          <w:sz w:val="28"/>
          <w:szCs w:val="28"/>
        </w:rPr>
      </w:pPr>
    </w:p>
    <w:p w:rsidR="00E67B2B" w:rsidRPr="00E67B2B" w:rsidRDefault="00E67B2B" w:rsidP="00E67B2B">
      <w:pPr>
        <w:pStyle w:val="ConsPlusNormal"/>
        <w:suppressAutoHyphens/>
        <w:ind w:firstLine="540"/>
        <w:jc w:val="both"/>
        <w:rPr>
          <w:rFonts w:ascii="Times New Roman" w:hAnsi="Times New Roman" w:cs="Times New Roman"/>
          <w:sz w:val="28"/>
          <w:szCs w:val="28"/>
        </w:rPr>
      </w:pPr>
      <w:bookmarkStart w:id="1" w:name="P56"/>
      <w:bookmarkEnd w:id="1"/>
      <w:r w:rsidRPr="00E67B2B">
        <w:rPr>
          <w:rFonts w:ascii="Times New Roman" w:hAnsi="Times New Roman" w:cs="Times New Roman"/>
          <w:sz w:val="28"/>
          <w:szCs w:val="28"/>
        </w:rPr>
        <w:t xml:space="preserve">2.1. Решение о проведении общественного обсуждения проекта постановления принимается </w:t>
      </w:r>
      <w:r w:rsidR="00220D72">
        <w:rPr>
          <w:rFonts w:ascii="Times New Roman" w:hAnsi="Times New Roman" w:cs="Times New Roman"/>
          <w:sz w:val="28"/>
          <w:szCs w:val="28"/>
        </w:rPr>
        <w:t>администрацией городского поселения «Город Бикин»</w:t>
      </w:r>
      <w:r w:rsidRPr="00E67B2B">
        <w:rPr>
          <w:rFonts w:ascii="Times New Roman" w:hAnsi="Times New Roman" w:cs="Times New Roman"/>
          <w:sz w:val="28"/>
          <w:szCs w:val="28"/>
        </w:rPr>
        <w:t xml:space="preserve"> и оформляется правовым актом администрации в течение 20 рабочих дней со дня принятия такого решения.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2.2. В решении о проведении общественного обсуждения проекта постановления указываются: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1) информация о проекте постановления, подлежащем рассмотрению на общественном обсуждении;</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2) организатор общественного обсуждения проекта постановления;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3) информация о порядке и сроках проведения общественного обсуждения по проекту постановления;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4) информация о месте, дате и времени проведения общественного обсуждения проекта постановления;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5) информация о сроке и форме внесения участниками общественного обсуждения предложений по проекту постановления;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6) информация об </w:t>
      </w:r>
      <w:r w:rsidR="00220D72" w:rsidRPr="00195A81">
        <w:rPr>
          <w:rFonts w:ascii="Times New Roman" w:hAnsi="Times New Roman" w:cs="Times New Roman"/>
          <w:sz w:val="28"/>
          <w:szCs w:val="28"/>
        </w:rPr>
        <w:t>официальном сайте</w:t>
      </w:r>
      <w:r w:rsidR="00220D72">
        <w:rPr>
          <w:rFonts w:ascii="Times New Roman" w:hAnsi="Times New Roman" w:cs="Times New Roman"/>
          <w:sz w:val="28"/>
          <w:szCs w:val="28"/>
        </w:rPr>
        <w:t xml:space="preserve"> администрации</w:t>
      </w:r>
      <w:r w:rsidR="00220D72" w:rsidRPr="00195A81">
        <w:rPr>
          <w:rFonts w:ascii="Times New Roman" w:hAnsi="Times New Roman" w:cs="Times New Roman"/>
          <w:sz w:val="28"/>
          <w:szCs w:val="28"/>
        </w:rPr>
        <w:t xml:space="preserve"> в инфор</w:t>
      </w:r>
      <w:r w:rsidR="00220D72">
        <w:rPr>
          <w:rFonts w:ascii="Times New Roman" w:hAnsi="Times New Roman" w:cs="Times New Roman"/>
          <w:sz w:val="28"/>
          <w:szCs w:val="28"/>
        </w:rPr>
        <w:t>мационно-коммуникационной сети «</w:t>
      </w:r>
      <w:r w:rsidR="00220D72" w:rsidRPr="00195A81">
        <w:rPr>
          <w:rFonts w:ascii="Times New Roman" w:hAnsi="Times New Roman" w:cs="Times New Roman"/>
          <w:sz w:val="28"/>
          <w:szCs w:val="28"/>
        </w:rPr>
        <w:t>Интернет</w:t>
      </w:r>
      <w:r w:rsidR="00220D72">
        <w:rPr>
          <w:rFonts w:ascii="Times New Roman" w:hAnsi="Times New Roman" w:cs="Times New Roman"/>
          <w:sz w:val="28"/>
          <w:szCs w:val="28"/>
        </w:rPr>
        <w:t>»</w:t>
      </w:r>
      <w:r w:rsidR="00220D72" w:rsidRPr="00195A81">
        <w:rPr>
          <w:rFonts w:ascii="Times New Roman" w:hAnsi="Times New Roman" w:cs="Times New Roman"/>
          <w:sz w:val="28"/>
          <w:szCs w:val="28"/>
        </w:rPr>
        <w:t xml:space="preserve">: </w:t>
      </w:r>
      <w:r w:rsidR="00220D72">
        <w:rPr>
          <w:rFonts w:ascii="Times New Roman" w:hAnsi="Times New Roman" w:cs="Times New Roman"/>
          <w:sz w:val="28"/>
          <w:szCs w:val="28"/>
        </w:rPr>
        <w:t>https://bikin.khabkrai.ru (далее - сайт администрации)</w:t>
      </w:r>
      <w:r w:rsidRPr="00E67B2B">
        <w:rPr>
          <w:rFonts w:ascii="Times New Roman" w:hAnsi="Times New Roman" w:cs="Times New Roman"/>
          <w:sz w:val="28"/>
          <w:szCs w:val="28"/>
        </w:rPr>
        <w:t>, на котором будет размещен проект постановления, подлежащий рассмотрению на общественном обсуждении.</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В решении о проведении общественного обсуждения может быть указана иная информация, связанная с организацией и проведением общественного обсуждения.</w:t>
      </w:r>
    </w:p>
    <w:p w:rsidR="00E67B2B" w:rsidRPr="00E67B2B" w:rsidRDefault="00E67B2B" w:rsidP="006C1EE5">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6C1EE5">
        <w:rPr>
          <w:rFonts w:ascii="Times New Roman" w:hAnsi="Times New Roman" w:cs="Times New Roman"/>
          <w:sz w:val="28"/>
          <w:szCs w:val="28"/>
        </w:rPr>
        <w:t xml:space="preserve">2.3. В целях проведения общественного обсуждения </w:t>
      </w:r>
      <w:r w:rsidR="00220D72" w:rsidRPr="006C1EE5">
        <w:rPr>
          <w:rFonts w:ascii="Times New Roman" w:hAnsi="Times New Roman" w:cs="Times New Roman"/>
          <w:sz w:val="28"/>
          <w:szCs w:val="28"/>
        </w:rPr>
        <w:t>администрация городского поселения «Город Бикин»</w:t>
      </w:r>
      <w:r w:rsidRPr="006C1EE5">
        <w:rPr>
          <w:rFonts w:ascii="Times New Roman" w:hAnsi="Times New Roman" w:cs="Times New Roman"/>
          <w:sz w:val="28"/>
          <w:szCs w:val="28"/>
        </w:rPr>
        <w:t xml:space="preserve"> осуществляет подготовку и согласование проекта постановления, подлежащего рассмотрению на общественном обсуждении, в срок, указанный в </w:t>
      </w:r>
      <w:hyperlink w:anchor="P56" w:history="1">
        <w:r w:rsidRPr="006C1EE5">
          <w:rPr>
            <w:rFonts w:ascii="Times New Roman" w:hAnsi="Times New Roman" w:cs="Times New Roman"/>
            <w:sz w:val="28"/>
            <w:szCs w:val="28"/>
          </w:rPr>
          <w:t>пункте 2.1</w:t>
        </w:r>
      </w:hyperlink>
      <w:r w:rsidR="006C1EE5" w:rsidRPr="006C1EE5">
        <w:rPr>
          <w:rFonts w:ascii="Times New Roman" w:hAnsi="Times New Roman" w:cs="Times New Roman"/>
          <w:sz w:val="28"/>
          <w:szCs w:val="28"/>
        </w:rPr>
        <w:t xml:space="preserve"> настоящего Порядка</w:t>
      </w:r>
      <w:r w:rsidR="00377270">
        <w:rPr>
          <w:rFonts w:ascii="Times New Roman" w:hAnsi="Times New Roman" w:cs="Times New Roman"/>
          <w:sz w:val="28"/>
          <w:szCs w:val="28"/>
        </w:rPr>
        <w:t>,</w:t>
      </w:r>
      <w:r w:rsidR="006C1EE5" w:rsidRPr="006C1EE5">
        <w:rPr>
          <w:rFonts w:ascii="Times New Roman" w:hAnsi="Times New Roman" w:cs="Times New Roman"/>
          <w:sz w:val="28"/>
          <w:szCs w:val="28"/>
        </w:rPr>
        <w:t xml:space="preserve"> не позднее 1 октября предшествующего года.</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2.4. Правовой акт администрации </w:t>
      </w:r>
      <w:r w:rsidR="00220D72">
        <w:rPr>
          <w:rFonts w:ascii="Times New Roman" w:hAnsi="Times New Roman" w:cs="Times New Roman"/>
          <w:sz w:val="28"/>
          <w:szCs w:val="28"/>
        </w:rPr>
        <w:t xml:space="preserve">городского поселения «Город Бикин» </w:t>
      </w:r>
      <w:r w:rsidRPr="00E67B2B">
        <w:rPr>
          <w:rFonts w:ascii="Times New Roman" w:hAnsi="Times New Roman" w:cs="Times New Roman"/>
          <w:sz w:val="28"/>
          <w:szCs w:val="28"/>
        </w:rPr>
        <w:t xml:space="preserve">о проведении общественного обсуждения и проект постановления подлежат официальному опубликованию (обнародованию) в </w:t>
      </w:r>
      <w:r w:rsidR="00F4556D">
        <w:rPr>
          <w:rFonts w:ascii="Times New Roman" w:hAnsi="Times New Roman" w:cs="Times New Roman"/>
          <w:sz w:val="28"/>
          <w:szCs w:val="28"/>
        </w:rPr>
        <w:t xml:space="preserve">общественно-политической </w:t>
      </w:r>
      <w:r w:rsidRPr="00E67B2B">
        <w:rPr>
          <w:rFonts w:ascii="Times New Roman" w:hAnsi="Times New Roman" w:cs="Times New Roman"/>
          <w:sz w:val="28"/>
          <w:szCs w:val="28"/>
        </w:rPr>
        <w:t xml:space="preserve">газете </w:t>
      </w:r>
      <w:r w:rsidR="00F4556D">
        <w:rPr>
          <w:rFonts w:ascii="Times New Roman" w:hAnsi="Times New Roman" w:cs="Times New Roman"/>
          <w:sz w:val="28"/>
          <w:szCs w:val="28"/>
        </w:rPr>
        <w:t>«Бикнский Вестник»</w:t>
      </w:r>
      <w:r w:rsidRPr="00E67B2B">
        <w:rPr>
          <w:rFonts w:ascii="Times New Roman" w:hAnsi="Times New Roman" w:cs="Times New Roman"/>
          <w:sz w:val="28"/>
          <w:szCs w:val="28"/>
        </w:rPr>
        <w:t xml:space="preserve"> и размещению на официальном сайте в срок не позднее чем за 20 рабочих дней до дня проведения общественных обсуждений.</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lastRenderedPageBreak/>
        <w:t>2.5. Срок проведения общественного обсуждения проекта постановления не может составлять менее 15 календарных дней со дня размещения проекта постановления на официальном сайте, но не более 30 календарных дней со дня размещения проекта постановления.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2.6. Участники общественного обсуждения подают предложения по проекту постановления в период его общественного обсуждения в простой письменной форме способами и по адресам, указанным в правовом акте администрации </w:t>
      </w:r>
      <w:r w:rsidR="00F4556D">
        <w:rPr>
          <w:rFonts w:ascii="Times New Roman" w:hAnsi="Times New Roman" w:cs="Times New Roman"/>
          <w:sz w:val="28"/>
          <w:szCs w:val="28"/>
        </w:rPr>
        <w:t xml:space="preserve">городского поселения «Город Бикин» </w:t>
      </w:r>
      <w:r w:rsidRPr="00E67B2B">
        <w:rPr>
          <w:rFonts w:ascii="Times New Roman" w:hAnsi="Times New Roman" w:cs="Times New Roman"/>
          <w:sz w:val="28"/>
          <w:szCs w:val="28"/>
        </w:rPr>
        <w:t>о проведении общественного обсуждения.</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В предложении указываются фамилия, имя, отчество (последнее - при наличии) для гражданина, индивидуального предпринимателя, официальное наименование (для юридического лица), контактный телефон и (или) адрес электронной почты (при наличии), суть предложения.</w:t>
      </w:r>
    </w:p>
    <w:p w:rsidR="000071DA" w:rsidRPr="00E67B2B" w:rsidRDefault="00E67B2B" w:rsidP="000071DA">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E67B2B">
        <w:rPr>
          <w:rFonts w:ascii="Times New Roman" w:hAnsi="Times New Roman" w:cs="Times New Roman"/>
          <w:sz w:val="28"/>
          <w:szCs w:val="28"/>
        </w:rPr>
        <w:t xml:space="preserve">2.7. </w:t>
      </w:r>
      <w:r w:rsidR="000071DA">
        <w:rPr>
          <w:rFonts w:ascii="Times New Roman" w:hAnsi="Times New Roman" w:cs="Times New Roman"/>
          <w:sz w:val="28"/>
          <w:szCs w:val="28"/>
        </w:rPr>
        <w:t>Поданные в период общественного обсуждения предложения рассматриваются администрацией с 1 ноября по 1 декабря предшествующего года. Администрацией по каждому предложению формируется мотивированное заключение об их учете (в том числе частичном) или отклонении.</w:t>
      </w:r>
    </w:p>
    <w:p w:rsid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Не подлежат рассмотрению предложения: анонимные, не поддающиеся прочтению, не касающиеся предмета регулирования проекта постановления, поступившие после окончания срока общественного обсуждения проекта постановления.</w:t>
      </w:r>
    </w:p>
    <w:p w:rsidR="000071DA" w:rsidRDefault="00E67B2B" w:rsidP="00E67B2B">
      <w:pPr>
        <w:pStyle w:val="ConsPlusNormal"/>
        <w:suppressAutoHyphens/>
        <w:ind w:firstLine="540"/>
        <w:jc w:val="both"/>
        <w:rPr>
          <w:rFonts w:ascii="Times New Roman" w:hAnsi="Times New Roman" w:cs="Times New Roman"/>
          <w:sz w:val="28"/>
          <w:szCs w:val="28"/>
        </w:rPr>
      </w:pPr>
      <w:r w:rsidRPr="00064102">
        <w:rPr>
          <w:rFonts w:ascii="Times New Roman" w:hAnsi="Times New Roman" w:cs="Times New Roman"/>
          <w:sz w:val="28"/>
          <w:szCs w:val="28"/>
        </w:rPr>
        <w:t xml:space="preserve">2.8. По результатам общественного обсуждения проекта постановления в срок не позднее 7 рабочих дней после даты окончания срока приема предложений </w:t>
      </w:r>
      <w:r w:rsidR="00F4556D" w:rsidRPr="00064102">
        <w:rPr>
          <w:rFonts w:ascii="Times New Roman" w:hAnsi="Times New Roman" w:cs="Times New Roman"/>
          <w:sz w:val="28"/>
          <w:szCs w:val="28"/>
        </w:rPr>
        <w:t>администрация</w:t>
      </w:r>
      <w:r w:rsidRPr="00064102">
        <w:rPr>
          <w:rFonts w:ascii="Times New Roman" w:hAnsi="Times New Roman" w:cs="Times New Roman"/>
          <w:sz w:val="28"/>
          <w:szCs w:val="28"/>
        </w:rPr>
        <w:t xml:space="preserve"> составляет перечень предложений по проекту постановления, мотивированное заключение по каждому предложению об учете (в том числе частичном) или об отклонении предложения. </w:t>
      </w:r>
    </w:p>
    <w:p w:rsidR="000071DA" w:rsidRPr="00E67B2B" w:rsidRDefault="00E67B2B" w:rsidP="000071DA">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 xml:space="preserve">2.9. </w:t>
      </w:r>
      <w:r w:rsidR="0051617C">
        <w:rPr>
          <w:rFonts w:ascii="Times New Roman" w:hAnsi="Times New Roman" w:cs="Times New Roman"/>
          <w:sz w:val="28"/>
          <w:szCs w:val="28"/>
        </w:rPr>
        <w:t>Администрация городского поселения «Город Бикин»</w:t>
      </w:r>
      <w:r w:rsidRPr="00E67B2B">
        <w:rPr>
          <w:rFonts w:ascii="Times New Roman" w:hAnsi="Times New Roman" w:cs="Times New Roman"/>
          <w:sz w:val="28"/>
          <w:szCs w:val="28"/>
        </w:rPr>
        <w:t xml:space="preserve"> в срок не позднее 10 рабочих дней после даты окончания общественного обсуждения и приема предложений размещает на официальном сайте результаты общественного обсуждения проекта постановления (включая перечень предложений и мотивированных заключений об их учете (в том числе частичном) или об их отклонении).</w:t>
      </w:r>
    </w:p>
    <w:p w:rsidR="00E67B2B" w:rsidRPr="00E67B2B" w:rsidRDefault="00E67B2B" w:rsidP="00E67B2B">
      <w:pPr>
        <w:pStyle w:val="ConsPlusNormal"/>
        <w:suppressAutoHyphens/>
        <w:ind w:firstLine="540"/>
        <w:jc w:val="both"/>
        <w:rPr>
          <w:rFonts w:ascii="Times New Roman" w:hAnsi="Times New Roman" w:cs="Times New Roman"/>
          <w:sz w:val="28"/>
          <w:szCs w:val="28"/>
        </w:rPr>
      </w:pPr>
      <w:r w:rsidRPr="00E67B2B">
        <w:rPr>
          <w:rFonts w:ascii="Times New Roman" w:hAnsi="Times New Roman" w:cs="Times New Roman"/>
          <w:sz w:val="28"/>
          <w:szCs w:val="28"/>
        </w:rPr>
        <w:t>2.10. Информация о результатах общественного обсуждения проекта постановления (включая поступившие предложения и результаты их учета (в том числе частичного) или отклонения) отражается в пояснительной записке к проекту постановления. Предложения, полученные в ходе общественного обсуждения проекта постановления, носят рекомендательный характер.</w:t>
      </w:r>
    </w:p>
    <w:p w:rsidR="00C35AED" w:rsidRPr="006E4307" w:rsidRDefault="00E67B2B" w:rsidP="006E4307">
      <w:pPr>
        <w:suppressAutoHyphens/>
        <w:spacing w:after="0" w:line="240" w:lineRule="auto"/>
        <w:ind w:firstLine="708"/>
        <w:jc w:val="both"/>
        <w:rPr>
          <w:rFonts w:ascii="Times New Roman" w:hAnsi="Times New Roman" w:cs="Times New Roman"/>
          <w:b/>
          <w:bCs/>
          <w:sz w:val="28"/>
          <w:szCs w:val="28"/>
        </w:rPr>
      </w:pPr>
      <w:r w:rsidRPr="00E67B2B">
        <w:rPr>
          <w:rFonts w:ascii="Times New Roman" w:hAnsi="Times New Roman" w:cs="Times New Roman"/>
          <w:sz w:val="28"/>
          <w:szCs w:val="28"/>
        </w:rPr>
        <w:t xml:space="preserve">2.11. </w:t>
      </w:r>
      <w:r w:rsidR="00064102">
        <w:rPr>
          <w:rFonts w:ascii="Times New Roman" w:hAnsi="Times New Roman" w:cs="Times New Roman"/>
          <w:sz w:val="28"/>
          <w:szCs w:val="28"/>
        </w:rPr>
        <w:t>Администрация городского поселения «Город Бикин»</w:t>
      </w:r>
      <w:r w:rsidRPr="00E67B2B">
        <w:rPr>
          <w:rFonts w:ascii="Times New Roman" w:hAnsi="Times New Roman" w:cs="Times New Roman"/>
          <w:sz w:val="28"/>
          <w:szCs w:val="28"/>
        </w:rPr>
        <w:t xml:space="preserve"> в срок не позднее 30 рабочих дней со дня завершения общественного обсуждения обеспечивает утверждение </w:t>
      </w:r>
      <w:r w:rsidR="003F279D" w:rsidRPr="00A919E1">
        <w:rPr>
          <w:rFonts w:ascii="Times New Roman" w:hAnsi="Times New Roman" w:cs="Times New Roman"/>
          <w:sz w:val="28"/>
          <w:szCs w:val="28"/>
        </w:rPr>
        <w:t>Программы профилактики рисков причинения вреда (ущерба) охраняемым законом ценностям на территории городского поселения «Город Бикин» Бикинского муниципа</w:t>
      </w:r>
      <w:r w:rsidR="003F279D">
        <w:rPr>
          <w:rFonts w:ascii="Times New Roman" w:hAnsi="Times New Roman" w:cs="Times New Roman"/>
          <w:sz w:val="28"/>
          <w:szCs w:val="28"/>
        </w:rPr>
        <w:t>льного района Хабаровского края</w:t>
      </w:r>
      <w:r w:rsidRPr="00E67B2B">
        <w:rPr>
          <w:rFonts w:ascii="Times New Roman" w:hAnsi="Times New Roman" w:cs="Times New Roman"/>
          <w:sz w:val="28"/>
          <w:szCs w:val="28"/>
        </w:rPr>
        <w:t>.</w:t>
      </w:r>
    </w:p>
    <w:sectPr w:rsidR="00C35AED" w:rsidRPr="006E4307" w:rsidSect="000824A2">
      <w:headerReference w:type="default" r:id="rId10"/>
      <w:footerReference w:type="default" r:id="rId11"/>
      <w:footnotePr>
        <w:numFmt w:val="chicago"/>
      </w:footnotePr>
      <w:pgSz w:w="11906" w:h="16838" w:code="9"/>
      <w:pgMar w:top="1134" w:right="567" w:bottom="851"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2B" w:rsidRDefault="0094272B" w:rsidP="00D418EC">
      <w:pPr>
        <w:spacing w:after="0" w:line="240" w:lineRule="auto"/>
      </w:pPr>
      <w:r>
        <w:separator/>
      </w:r>
    </w:p>
  </w:endnote>
  <w:endnote w:type="continuationSeparator" w:id="0">
    <w:p w:rsidR="0094272B" w:rsidRDefault="0094272B" w:rsidP="00D4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AD" w:rsidRDefault="009340AD">
    <w:pPr>
      <w:pStyle w:val="a5"/>
      <w:jc w:val="center"/>
    </w:pPr>
  </w:p>
  <w:p w:rsidR="009340AD" w:rsidRDefault="009340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2B" w:rsidRDefault="0094272B" w:rsidP="00D418EC">
      <w:pPr>
        <w:spacing w:after="0" w:line="240" w:lineRule="auto"/>
      </w:pPr>
      <w:r>
        <w:separator/>
      </w:r>
    </w:p>
  </w:footnote>
  <w:footnote w:type="continuationSeparator" w:id="0">
    <w:p w:rsidR="0094272B" w:rsidRDefault="0094272B" w:rsidP="00D41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5505"/>
      <w:docPartObj>
        <w:docPartGallery w:val="Page Numbers (Top of Page)"/>
        <w:docPartUnique/>
      </w:docPartObj>
    </w:sdtPr>
    <w:sdtEndPr>
      <w:rPr>
        <w:rFonts w:ascii="Times New Roman" w:hAnsi="Times New Roman" w:cs="Times New Roman"/>
        <w:sz w:val="24"/>
      </w:rPr>
    </w:sdtEndPr>
    <w:sdtContent>
      <w:p w:rsidR="009340AD" w:rsidRPr="00D418EC" w:rsidRDefault="009340AD">
        <w:pPr>
          <w:pStyle w:val="a3"/>
          <w:jc w:val="center"/>
          <w:rPr>
            <w:rFonts w:ascii="Times New Roman" w:hAnsi="Times New Roman" w:cs="Times New Roman"/>
            <w:sz w:val="24"/>
          </w:rPr>
        </w:pPr>
        <w:r w:rsidRPr="00D418EC">
          <w:rPr>
            <w:rFonts w:ascii="Times New Roman" w:hAnsi="Times New Roman" w:cs="Times New Roman"/>
            <w:sz w:val="24"/>
          </w:rPr>
          <w:fldChar w:fldCharType="begin"/>
        </w:r>
        <w:r w:rsidRPr="00D418EC">
          <w:rPr>
            <w:rFonts w:ascii="Times New Roman" w:hAnsi="Times New Roman" w:cs="Times New Roman"/>
            <w:sz w:val="24"/>
          </w:rPr>
          <w:instrText xml:space="preserve"> PAGE   \* MERGEFORMAT </w:instrText>
        </w:r>
        <w:r w:rsidRPr="00D418EC">
          <w:rPr>
            <w:rFonts w:ascii="Times New Roman" w:hAnsi="Times New Roman" w:cs="Times New Roman"/>
            <w:sz w:val="24"/>
          </w:rPr>
          <w:fldChar w:fldCharType="separate"/>
        </w:r>
        <w:r w:rsidR="00C9597D">
          <w:rPr>
            <w:rFonts w:ascii="Times New Roman" w:hAnsi="Times New Roman" w:cs="Times New Roman"/>
            <w:noProof/>
            <w:sz w:val="24"/>
          </w:rPr>
          <w:t>4</w:t>
        </w:r>
        <w:r w:rsidRPr="00D418EC">
          <w:rPr>
            <w:rFonts w:ascii="Times New Roman" w:hAnsi="Times New Roman" w:cs="Times New Roman"/>
            <w:sz w:val="24"/>
          </w:rPr>
          <w:fldChar w:fldCharType="end"/>
        </w:r>
      </w:p>
    </w:sdtContent>
  </w:sdt>
  <w:p w:rsidR="009340AD" w:rsidRPr="00D418EC" w:rsidRDefault="009340AD">
    <w:pPr>
      <w:pStyle w:val="a3"/>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3215"/>
    <w:multiLevelType w:val="hybridMultilevel"/>
    <w:tmpl w:val="BD281E4A"/>
    <w:lvl w:ilvl="0" w:tplc="9E4C46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5DB234D"/>
    <w:multiLevelType w:val="hybridMultilevel"/>
    <w:tmpl w:val="C7ACAD30"/>
    <w:lvl w:ilvl="0" w:tplc="B5DC706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F97875"/>
    <w:multiLevelType w:val="hybridMultilevel"/>
    <w:tmpl w:val="3F38A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806C3E"/>
    <w:multiLevelType w:val="hybridMultilevel"/>
    <w:tmpl w:val="B75CD892"/>
    <w:lvl w:ilvl="0" w:tplc="51DA68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F06E64"/>
    <w:multiLevelType w:val="hybridMultilevel"/>
    <w:tmpl w:val="DEB0C0C4"/>
    <w:lvl w:ilvl="0" w:tplc="D1AA178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rawingGridVerticalSpacing w:val="381"/>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1A"/>
    <w:rsid w:val="00000F5A"/>
    <w:rsid w:val="00001778"/>
    <w:rsid w:val="000052E3"/>
    <w:rsid w:val="00006417"/>
    <w:rsid w:val="000071DA"/>
    <w:rsid w:val="00011A84"/>
    <w:rsid w:val="00011AD6"/>
    <w:rsid w:val="00014FA2"/>
    <w:rsid w:val="00015313"/>
    <w:rsid w:val="0002140F"/>
    <w:rsid w:val="0002241E"/>
    <w:rsid w:val="000243C3"/>
    <w:rsid w:val="000244B4"/>
    <w:rsid w:val="0002468F"/>
    <w:rsid w:val="00024F83"/>
    <w:rsid w:val="000259BF"/>
    <w:rsid w:val="000277EB"/>
    <w:rsid w:val="00031132"/>
    <w:rsid w:val="00031E01"/>
    <w:rsid w:val="00033486"/>
    <w:rsid w:val="00036900"/>
    <w:rsid w:val="000441BE"/>
    <w:rsid w:val="00044FEC"/>
    <w:rsid w:val="00046591"/>
    <w:rsid w:val="00047663"/>
    <w:rsid w:val="00047F0A"/>
    <w:rsid w:val="00053529"/>
    <w:rsid w:val="00053C52"/>
    <w:rsid w:val="00053CFF"/>
    <w:rsid w:val="00054460"/>
    <w:rsid w:val="000563EF"/>
    <w:rsid w:val="00061555"/>
    <w:rsid w:val="00062ECF"/>
    <w:rsid w:val="00064102"/>
    <w:rsid w:val="00065F65"/>
    <w:rsid w:val="00071BC0"/>
    <w:rsid w:val="00076534"/>
    <w:rsid w:val="00076B4D"/>
    <w:rsid w:val="00077604"/>
    <w:rsid w:val="000778B2"/>
    <w:rsid w:val="000779B3"/>
    <w:rsid w:val="000824A2"/>
    <w:rsid w:val="00084123"/>
    <w:rsid w:val="00085317"/>
    <w:rsid w:val="00085323"/>
    <w:rsid w:val="00085EEA"/>
    <w:rsid w:val="00086218"/>
    <w:rsid w:val="00086F28"/>
    <w:rsid w:val="00092846"/>
    <w:rsid w:val="0009439F"/>
    <w:rsid w:val="000A0F24"/>
    <w:rsid w:val="000A20F2"/>
    <w:rsid w:val="000A2234"/>
    <w:rsid w:val="000A42B4"/>
    <w:rsid w:val="000A5C83"/>
    <w:rsid w:val="000A7A2F"/>
    <w:rsid w:val="000A7AC0"/>
    <w:rsid w:val="000B1278"/>
    <w:rsid w:val="000B27EF"/>
    <w:rsid w:val="000B547A"/>
    <w:rsid w:val="000C03D9"/>
    <w:rsid w:val="000C3FC9"/>
    <w:rsid w:val="000C4306"/>
    <w:rsid w:val="000C65E9"/>
    <w:rsid w:val="000C68CD"/>
    <w:rsid w:val="000D01C4"/>
    <w:rsid w:val="000D49ED"/>
    <w:rsid w:val="000D541F"/>
    <w:rsid w:val="000D6A55"/>
    <w:rsid w:val="000D6D0D"/>
    <w:rsid w:val="000E21F6"/>
    <w:rsid w:val="000F34B6"/>
    <w:rsid w:val="000F36D0"/>
    <w:rsid w:val="000F395F"/>
    <w:rsid w:val="000F54F1"/>
    <w:rsid w:val="000F5C4A"/>
    <w:rsid w:val="000F735A"/>
    <w:rsid w:val="001001E8"/>
    <w:rsid w:val="00100A4D"/>
    <w:rsid w:val="00102EC6"/>
    <w:rsid w:val="00104223"/>
    <w:rsid w:val="00105170"/>
    <w:rsid w:val="001062C4"/>
    <w:rsid w:val="001069CB"/>
    <w:rsid w:val="001103E3"/>
    <w:rsid w:val="00110486"/>
    <w:rsid w:val="0011124D"/>
    <w:rsid w:val="00112208"/>
    <w:rsid w:val="00112540"/>
    <w:rsid w:val="0011347C"/>
    <w:rsid w:val="00114287"/>
    <w:rsid w:val="001209FD"/>
    <w:rsid w:val="00123FD5"/>
    <w:rsid w:val="00126F54"/>
    <w:rsid w:val="00131C6F"/>
    <w:rsid w:val="001368C5"/>
    <w:rsid w:val="00140A95"/>
    <w:rsid w:val="00140E47"/>
    <w:rsid w:val="00144304"/>
    <w:rsid w:val="00144902"/>
    <w:rsid w:val="00144E38"/>
    <w:rsid w:val="00145060"/>
    <w:rsid w:val="00145C29"/>
    <w:rsid w:val="001508AB"/>
    <w:rsid w:val="001539E5"/>
    <w:rsid w:val="00153C8E"/>
    <w:rsid w:val="00155394"/>
    <w:rsid w:val="00155B64"/>
    <w:rsid w:val="00155C88"/>
    <w:rsid w:val="0015669C"/>
    <w:rsid w:val="00160945"/>
    <w:rsid w:val="001611D3"/>
    <w:rsid w:val="001616C9"/>
    <w:rsid w:val="001649DB"/>
    <w:rsid w:val="00164D37"/>
    <w:rsid w:val="00166EBF"/>
    <w:rsid w:val="00167006"/>
    <w:rsid w:val="00167711"/>
    <w:rsid w:val="00171ACC"/>
    <w:rsid w:val="001745F2"/>
    <w:rsid w:val="0017472D"/>
    <w:rsid w:val="0017560E"/>
    <w:rsid w:val="00176437"/>
    <w:rsid w:val="001767ED"/>
    <w:rsid w:val="0017727A"/>
    <w:rsid w:val="001779F6"/>
    <w:rsid w:val="0018105E"/>
    <w:rsid w:val="0018123A"/>
    <w:rsid w:val="0018169F"/>
    <w:rsid w:val="00181BE6"/>
    <w:rsid w:val="0018220E"/>
    <w:rsid w:val="00182A7C"/>
    <w:rsid w:val="00182B92"/>
    <w:rsid w:val="00182CB8"/>
    <w:rsid w:val="0018532D"/>
    <w:rsid w:val="00190ADE"/>
    <w:rsid w:val="0019181D"/>
    <w:rsid w:val="00192056"/>
    <w:rsid w:val="001932C2"/>
    <w:rsid w:val="00194546"/>
    <w:rsid w:val="00194FA4"/>
    <w:rsid w:val="001A0529"/>
    <w:rsid w:val="001A59B6"/>
    <w:rsid w:val="001A5B1B"/>
    <w:rsid w:val="001A78DF"/>
    <w:rsid w:val="001B508C"/>
    <w:rsid w:val="001C3DD9"/>
    <w:rsid w:val="001C5914"/>
    <w:rsid w:val="001D0613"/>
    <w:rsid w:val="001D08FA"/>
    <w:rsid w:val="001D0B6D"/>
    <w:rsid w:val="001D1200"/>
    <w:rsid w:val="001D143F"/>
    <w:rsid w:val="001D16DF"/>
    <w:rsid w:val="001D412E"/>
    <w:rsid w:val="001D6111"/>
    <w:rsid w:val="001E0AF0"/>
    <w:rsid w:val="001E0D5A"/>
    <w:rsid w:val="001E32B9"/>
    <w:rsid w:val="001E3A1E"/>
    <w:rsid w:val="001E3D19"/>
    <w:rsid w:val="001E51EE"/>
    <w:rsid w:val="001E71A2"/>
    <w:rsid w:val="001E7717"/>
    <w:rsid w:val="001F0411"/>
    <w:rsid w:val="001F222D"/>
    <w:rsid w:val="001F306C"/>
    <w:rsid w:val="001F4741"/>
    <w:rsid w:val="001F798F"/>
    <w:rsid w:val="00204692"/>
    <w:rsid w:val="0020509A"/>
    <w:rsid w:val="002053FD"/>
    <w:rsid w:val="00207DFC"/>
    <w:rsid w:val="00211851"/>
    <w:rsid w:val="00211D5C"/>
    <w:rsid w:val="002123A9"/>
    <w:rsid w:val="002151AF"/>
    <w:rsid w:val="0021596F"/>
    <w:rsid w:val="00216C73"/>
    <w:rsid w:val="002204DD"/>
    <w:rsid w:val="00220727"/>
    <w:rsid w:val="002207BB"/>
    <w:rsid w:val="00220D72"/>
    <w:rsid w:val="00220F56"/>
    <w:rsid w:val="00221AE7"/>
    <w:rsid w:val="00222108"/>
    <w:rsid w:val="00223B37"/>
    <w:rsid w:val="00224742"/>
    <w:rsid w:val="00225953"/>
    <w:rsid w:val="0022671C"/>
    <w:rsid w:val="0023090B"/>
    <w:rsid w:val="00237209"/>
    <w:rsid w:val="00237DDD"/>
    <w:rsid w:val="00242782"/>
    <w:rsid w:val="0024571B"/>
    <w:rsid w:val="00247A1E"/>
    <w:rsid w:val="00250049"/>
    <w:rsid w:val="00251F0A"/>
    <w:rsid w:val="00252113"/>
    <w:rsid w:val="00252AE5"/>
    <w:rsid w:val="00253928"/>
    <w:rsid w:val="00255389"/>
    <w:rsid w:val="002567FE"/>
    <w:rsid w:val="00256D35"/>
    <w:rsid w:val="00260A75"/>
    <w:rsid w:val="002653C8"/>
    <w:rsid w:val="00271256"/>
    <w:rsid w:val="00271999"/>
    <w:rsid w:val="002724DD"/>
    <w:rsid w:val="00272E7C"/>
    <w:rsid w:val="00275FE9"/>
    <w:rsid w:val="00280DD8"/>
    <w:rsid w:val="002832D1"/>
    <w:rsid w:val="00283E0B"/>
    <w:rsid w:val="002844C2"/>
    <w:rsid w:val="002936AF"/>
    <w:rsid w:val="0029462E"/>
    <w:rsid w:val="00296900"/>
    <w:rsid w:val="002A18AA"/>
    <w:rsid w:val="002A2E57"/>
    <w:rsid w:val="002A3155"/>
    <w:rsid w:val="002A71AF"/>
    <w:rsid w:val="002A7972"/>
    <w:rsid w:val="002B09FF"/>
    <w:rsid w:val="002B112B"/>
    <w:rsid w:val="002B11E3"/>
    <w:rsid w:val="002B22BE"/>
    <w:rsid w:val="002B2C3D"/>
    <w:rsid w:val="002B2FE0"/>
    <w:rsid w:val="002B5966"/>
    <w:rsid w:val="002B7E0F"/>
    <w:rsid w:val="002B7E73"/>
    <w:rsid w:val="002C0711"/>
    <w:rsid w:val="002C160E"/>
    <w:rsid w:val="002C210C"/>
    <w:rsid w:val="002C25C6"/>
    <w:rsid w:val="002C3F6F"/>
    <w:rsid w:val="002C4565"/>
    <w:rsid w:val="002C5E04"/>
    <w:rsid w:val="002C67DA"/>
    <w:rsid w:val="002D29C6"/>
    <w:rsid w:val="002D3E29"/>
    <w:rsid w:val="002D410A"/>
    <w:rsid w:val="002D4A9B"/>
    <w:rsid w:val="002D5250"/>
    <w:rsid w:val="002D62FA"/>
    <w:rsid w:val="002E0412"/>
    <w:rsid w:val="002E2E9F"/>
    <w:rsid w:val="002E3B31"/>
    <w:rsid w:val="002E4727"/>
    <w:rsid w:val="002E5BE1"/>
    <w:rsid w:val="002E6D03"/>
    <w:rsid w:val="002F2659"/>
    <w:rsid w:val="002F2AC6"/>
    <w:rsid w:val="002F4129"/>
    <w:rsid w:val="002F546A"/>
    <w:rsid w:val="002F7032"/>
    <w:rsid w:val="002F7879"/>
    <w:rsid w:val="00300CB0"/>
    <w:rsid w:val="003021B9"/>
    <w:rsid w:val="003047F8"/>
    <w:rsid w:val="00307E9E"/>
    <w:rsid w:val="003120F7"/>
    <w:rsid w:val="00312DAA"/>
    <w:rsid w:val="003134FC"/>
    <w:rsid w:val="003137E5"/>
    <w:rsid w:val="00316B2E"/>
    <w:rsid w:val="00317CA6"/>
    <w:rsid w:val="0032157E"/>
    <w:rsid w:val="00322106"/>
    <w:rsid w:val="003265C5"/>
    <w:rsid w:val="00326AD6"/>
    <w:rsid w:val="003338B7"/>
    <w:rsid w:val="003340E4"/>
    <w:rsid w:val="00335006"/>
    <w:rsid w:val="00336ED4"/>
    <w:rsid w:val="00336F94"/>
    <w:rsid w:val="00340103"/>
    <w:rsid w:val="003417E2"/>
    <w:rsid w:val="00346988"/>
    <w:rsid w:val="0035352F"/>
    <w:rsid w:val="00355403"/>
    <w:rsid w:val="00356429"/>
    <w:rsid w:val="00357F7D"/>
    <w:rsid w:val="0036058C"/>
    <w:rsid w:val="003623B3"/>
    <w:rsid w:val="00362995"/>
    <w:rsid w:val="003638E5"/>
    <w:rsid w:val="0036485C"/>
    <w:rsid w:val="00370770"/>
    <w:rsid w:val="00370D3F"/>
    <w:rsid w:val="003717F4"/>
    <w:rsid w:val="00371DF6"/>
    <w:rsid w:val="00372C5B"/>
    <w:rsid w:val="00377270"/>
    <w:rsid w:val="003800DF"/>
    <w:rsid w:val="003828B9"/>
    <w:rsid w:val="00382911"/>
    <w:rsid w:val="00383914"/>
    <w:rsid w:val="00383C97"/>
    <w:rsid w:val="0038439F"/>
    <w:rsid w:val="003843D4"/>
    <w:rsid w:val="00384FEB"/>
    <w:rsid w:val="003851D2"/>
    <w:rsid w:val="00385FC7"/>
    <w:rsid w:val="00390234"/>
    <w:rsid w:val="00395466"/>
    <w:rsid w:val="00395B01"/>
    <w:rsid w:val="003965E9"/>
    <w:rsid w:val="00397113"/>
    <w:rsid w:val="003A0BFA"/>
    <w:rsid w:val="003A1761"/>
    <w:rsid w:val="003A2D68"/>
    <w:rsid w:val="003A2F38"/>
    <w:rsid w:val="003A40E3"/>
    <w:rsid w:val="003B1234"/>
    <w:rsid w:val="003B1F48"/>
    <w:rsid w:val="003B2D2B"/>
    <w:rsid w:val="003B33BE"/>
    <w:rsid w:val="003B5250"/>
    <w:rsid w:val="003B55F8"/>
    <w:rsid w:val="003B67C3"/>
    <w:rsid w:val="003B67D7"/>
    <w:rsid w:val="003B6AE5"/>
    <w:rsid w:val="003C1663"/>
    <w:rsid w:val="003C2CB1"/>
    <w:rsid w:val="003C2DA6"/>
    <w:rsid w:val="003C6DA4"/>
    <w:rsid w:val="003E2122"/>
    <w:rsid w:val="003E23F3"/>
    <w:rsid w:val="003E25D7"/>
    <w:rsid w:val="003E2BD5"/>
    <w:rsid w:val="003E334F"/>
    <w:rsid w:val="003F1313"/>
    <w:rsid w:val="003F26A3"/>
    <w:rsid w:val="003F279D"/>
    <w:rsid w:val="003F3333"/>
    <w:rsid w:val="003F46CC"/>
    <w:rsid w:val="003F6E21"/>
    <w:rsid w:val="003F741C"/>
    <w:rsid w:val="00400525"/>
    <w:rsid w:val="00405AAD"/>
    <w:rsid w:val="0040700D"/>
    <w:rsid w:val="0041029D"/>
    <w:rsid w:val="00410AE7"/>
    <w:rsid w:val="00410B90"/>
    <w:rsid w:val="00411FB8"/>
    <w:rsid w:val="00414113"/>
    <w:rsid w:val="00416E6D"/>
    <w:rsid w:val="00420F70"/>
    <w:rsid w:val="00422331"/>
    <w:rsid w:val="00422362"/>
    <w:rsid w:val="00422DFA"/>
    <w:rsid w:val="00433D8A"/>
    <w:rsid w:val="00434522"/>
    <w:rsid w:val="00435341"/>
    <w:rsid w:val="0043543E"/>
    <w:rsid w:val="00436DE5"/>
    <w:rsid w:val="004415C6"/>
    <w:rsid w:val="004444DD"/>
    <w:rsid w:val="00447674"/>
    <w:rsid w:val="00452681"/>
    <w:rsid w:val="00452855"/>
    <w:rsid w:val="00453D21"/>
    <w:rsid w:val="00456E73"/>
    <w:rsid w:val="00461697"/>
    <w:rsid w:val="00464755"/>
    <w:rsid w:val="004650AD"/>
    <w:rsid w:val="00474195"/>
    <w:rsid w:val="00474F88"/>
    <w:rsid w:val="00475A6E"/>
    <w:rsid w:val="00476166"/>
    <w:rsid w:val="0048126A"/>
    <w:rsid w:val="00482F85"/>
    <w:rsid w:val="00483478"/>
    <w:rsid w:val="00485960"/>
    <w:rsid w:val="00487744"/>
    <w:rsid w:val="00487CF9"/>
    <w:rsid w:val="00492425"/>
    <w:rsid w:val="00492880"/>
    <w:rsid w:val="004A25AE"/>
    <w:rsid w:val="004A27C4"/>
    <w:rsid w:val="004A51AC"/>
    <w:rsid w:val="004A5892"/>
    <w:rsid w:val="004A5C5B"/>
    <w:rsid w:val="004A5E40"/>
    <w:rsid w:val="004A6BD8"/>
    <w:rsid w:val="004B062A"/>
    <w:rsid w:val="004B1473"/>
    <w:rsid w:val="004B2FFE"/>
    <w:rsid w:val="004B35CD"/>
    <w:rsid w:val="004B4E08"/>
    <w:rsid w:val="004B6222"/>
    <w:rsid w:val="004C17CF"/>
    <w:rsid w:val="004C1A70"/>
    <w:rsid w:val="004C2BE7"/>
    <w:rsid w:val="004C4041"/>
    <w:rsid w:val="004C58F8"/>
    <w:rsid w:val="004C64AA"/>
    <w:rsid w:val="004C7DCF"/>
    <w:rsid w:val="004D0153"/>
    <w:rsid w:val="004D08AB"/>
    <w:rsid w:val="004D0DEC"/>
    <w:rsid w:val="004D2980"/>
    <w:rsid w:val="004D30C6"/>
    <w:rsid w:val="004D6642"/>
    <w:rsid w:val="004D7F14"/>
    <w:rsid w:val="004E2881"/>
    <w:rsid w:val="004E4B72"/>
    <w:rsid w:val="004E5C03"/>
    <w:rsid w:val="004F1E97"/>
    <w:rsid w:val="004F69E4"/>
    <w:rsid w:val="004F770D"/>
    <w:rsid w:val="0050268D"/>
    <w:rsid w:val="00503A96"/>
    <w:rsid w:val="00505214"/>
    <w:rsid w:val="0050601F"/>
    <w:rsid w:val="0050773B"/>
    <w:rsid w:val="00510039"/>
    <w:rsid w:val="005107FA"/>
    <w:rsid w:val="00510C25"/>
    <w:rsid w:val="005141A8"/>
    <w:rsid w:val="00515065"/>
    <w:rsid w:val="0051519B"/>
    <w:rsid w:val="00515734"/>
    <w:rsid w:val="00515BD5"/>
    <w:rsid w:val="0051617C"/>
    <w:rsid w:val="00523718"/>
    <w:rsid w:val="00523FA1"/>
    <w:rsid w:val="00532271"/>
    <w:rsid w:val="00533578"/>
    <w:rsid w:val="00535421"/>
    <w:rsid w:val="00536B2B"/>
    <w:rsid w:val="00537C41"/>
    <w:rsid w:val="00540B9B"/>
    <w:rsid w:val="005415B7"/>
    <w:rsid w:val="00543FB4"/>
    <w:rsid w:val="00546165"/>
    <w:rsid w:val="005474B2"/>
    <w:rsid w:val="00551C36"/>
    <w:rsid w:val="00551F8F"/>
    <w:rsid w:val="00552294"/>
    <w:rsid w:val="00552343"/>
    <w:rsid w:val="00552966"/>
    <w:rsid w:val="00552C95"/>
    <w:rsid w:val="0055327D"/>
    <w:rsid w:val="00553DE7"/>
    <w:rsid w:val="00554A03"/>
    <w:rsid w:val="00554EE3"/>
    <w:rsid w:val="00555EAF"/>
    <w:rsid w:val="00556BB8"/>
    <w:rsid w:val="005608B6"/>
    <w:rsid w:val="00560A92"/>
    <w:rsid w:val="00560BF7"/>
    <w:rsid w:val="00562174"/>
    <w:rsid w:val="00562EF1"/>
    <w:rsid w:val="00563CC2"/>
    <w:rsid w:val="00564FB9"/>
    <w:rsid w:val="0056531F"/>
    <w:rsid w:val="00566AD5"/>
    <w:rsid w:val="00567622"/>
    <w:rsid w:val="00567C8F"/>
    <w:rsid w:val="00570D93"/>
    <w:rsid w:val="00571489"/>
    <w:rsid w:val="005729C8"/>
    <w:rsid w:val="0058097D"/>
    <w:rsid w:val="0058166B"/>
    <w:rsid w:val="00581F92"/>
    <w:rsid w:val="00582FA1"/>
    <w:rsid w:val="00583935"/>
    <w:rsid w:val="00583BA1"/>
    <w:rsid w:val="00585911"/>
    <w:rsid w:val="00587F04"/>
    <w:rsid w:val="00590744"/>
    <w:rsid w:val="005910A3"/>
    <w:rsid w:val="0059428E"/>
    <w:rsid w:val="0059556B"/>
    <w:rsid w:val="00596717"/>
    <w:rsid w:val="005971F4"/>
    <w:rsid w:val="005A03B5"/>
    <w:rsid w:val="005A1C4F"/>
    <w:rsid w:val="005A1D6D"/>
    <w:rsid w:val="005A2435"/>
    <w:rsid w:val="005A349E"/>
    <w:rsid w:val="005A5F27"/>
    <w:rsid w:val="005A70ED"/>
    <w:rsid w:val="005A7B87"/>
    <w:rsid w:val="005A7DC1"/>
    <w:rsid w:val="005B1414"/>
    <w:rsid w:val="005B2E87"/>
    <w:rsid w:val="005B3B30"/>
    <w:rsid w:val="005B3E69"/>
    <w:rsid w:val="005B5E79"/>
    <w:rsid w:val="005C05AD"/>
    <w:rsid w:val="005C0D93"/>
    <w:rsid w:val="005C24E7"/>
    <w:rsid w:val="005C350D"/>
    <w:rsid w:val="005C382A"/>
    <w:rsid w:val="005C3E3D"/>
    <w:rsid w:val="005C6B30"/>
    <w:rsid w:val="005C6E07"/>
    <w:rsid w:val="005C7209"/>
    <w:rsid w:val="005C7E7F"/>
    <w:rsid w:val="005C7E99"/>
    <w:rsid w:val="005D016A"/>
    <w:rsid w:val="005D04C9"/>
    <w:rsid w:val="005D1348"/>
    <w:rsid w:val="005D36DF"/>
    <w:rsid w:val="005D4896"/>
    <w:rsid w:val="005D589E"/>
    <w:rsid w:val="005D7342"/>
    <w:rsid w:val="005E2F95"/>
    <w:rsid w:val="005E7371"/>
    <w:rsid w:val="005E7F26"/>
    <w:rsid w:val="005F3007"/>
    <w:rsid w:val="005F3307"/>
    <w:rsid w:val="005F3849"/>
    <w:rsid w:val="005F4499"/>
    <w:rsid w:val="00600BA0"/>
    <w:rsid w:val="00600CE5"/>
    <w:rsid w:val="0060100C"/>
    <w:rsid w:val="0060203D"/>
    <w:rsid w:val="0060492D"/>
    <w:rsid w:val="00604953"/>
    <w:rsid w:val="00604B3F"/>
    <w:rsid w:val="00607097"/>
    <w:rsid w:val="00607787"/>
    <w:rsid w:val="00607EA8"/>
    <w:rsid w:val="00610747"/>
    <w:rsid w:val="00610D52"/>
    <w:rsid w:val="00611159"/>
    <w:rsid w:val="00617E5C"/>
    <w:rsid w:val="00622D9A"/>
    <w:rsid w:val="00622FBF"/>
    <w:rsid w:val="006247DF"/>
    <w:rsid w:val="00624B22"/>
    <w:rsid w:val="00626AEB"/>
    <w:rsid w:val="006279AD"/>
    <w:rsid w:val="00631443"/>
    <w:rsid w:val="0063565B"/>
    <w:rsid w:val="00636EAB"/>
    <w:rsid w:val="00637D95"/>
    <w:rsid w:val="006414CB"/>
    <w:rsid w:val="00641B13"/>
    <w:rsid w:val="00643625"/>
    <w:rsid w:val="00643DFE"/>
    <w:rsid w:val="006459E4"/>
    <w:rsid w:val="006462B7"/>
    <w:rsid w:val="00646E9F"/>
    <w:rsid w:val="00650139"/>
    <w:rsid w:val="00650729"/>
    <w:rsid w:val="006509DB"/>
    <w:rsid w:val="006512DC"/>
    <w:rsid w:val="00651739"/>
    <w:rsid w:val="00652678"/>
    <w:rsid w:val="00654528"/>
    <w:rsid w:val="00654547"/>
    <w:rsid w:val="006642DA"/>
    <w:rsid w:val="00665899"/>
    <w:rsid w:val="00666C52"/>
    <w:rsid w:val="00673FB5"/>
    <w:rsid w:val="00674A3F"/>
    <w:rsid w:val="00675E20"/>
    <w:rsid w:val="006813BC"/>
    <w:rsid w:val="00681ED3"/>
    <w:rsid w:val="00683ACC"/>
    <w:rsid w:val="00683BF7"/>
    <w:rsid w:val="00685309"/>
    <w:rsid w:val="0068621D"/>
    <w:rsid w:val="0068649D"/>
    <w:rsid w:val="00686BF6"/>
    <w:rsid w:val="00687B0F"/>
    <w:rsid w:val="00687B58"/>
    <w:rsid w:val="00690C5B"/>
    <w:rsid w:val="00692A34"/>
    <w:rsid w:val="00693205"/>
    <w:rsid w:val="00696205"/>
    <w:rsid w:val="006962F0"/>
    <w:rsid w:val="006A44ED"/>
    <w:rsid w:val="006A4F5A"/>
    <w:rsid w:val="006A5CE4"/>
    <w:rsid w:val="006A5DEE"/>
    <w:rsid w:val="006A60EC"/>
    <w:rsid w:val="006A760A"/>
    <w:rsid w:val="006B671B"/>
    <w:rsid w:val="006B6994"/>
    <w:rsid w:val="006B7081"/>
    <w:rsid w:val="006B7298"/>
    <w:rsid w:val="006B75E3"/>
    <w:rsid w:val="006C1EE5"/>
    <w:rsid w:val="006C23D3"/>
    <w:rsid w:val="006C6B01"/>
    <w:rsid w:val="006D24B3"/>
    <w:rsid w:val="006D2B3B"/>
    <w:rsid w:val="006D3AA4"/>
    <w:rsid w:val="006D699A"/>
    <w:rsid w:val="006E3938"/>
    <w:rsid w:val="006E4307"/>
    <w:rsid w:val="006E6B6F"/>
    <w:rsid w:val="006E7FF1"/>
    <w:rsid w:val="006F07C7"/>
    <w:rsid w:val="006F0A55"/>
    <w:rsid w:val="006F3D7C"/>
    <w:rsid w:val="006F479A"/>
    <w:rsid w:val="006F5D0B"/>
    <w:rsid w:val="00703849"/>
    <w:rsid w:val="00703F4A"/>
    <w:rsid w:val="00706854"/>
    <w:rsid w:val="0071036D"/>
    <w:rsid w:val="00711101"/>
    <w:rsid w:val="00711D46"/>
    <w:rsid w:val="007125BC"/>
    <w:rsid w:val="007136D7"/>
    <w:rsid w:val="00716259"/>
    <w:rsid w:val="0071764D"/>
    <w:rsid w:val="00717BE7"/>
    <w:rsid w:val="00717E4F"/>
    <w:rsid w:val="00720364"/>
    <w:rsid w:val="007210BC"/>
    <w:rsid w:val="0072180E"/>
    <w:rsid w:val="0072250F"/>
    <w:rsid w:val="00723387"/>
    <w:rsid w:val="0072361F"/>
    <w:rsid w:val="00725788"/>
    <w:rsid w:val="00726432"/>
    <w:rsid w:val="00726A8B"/>
    <w:rsid w:val="00727B76"/>
    <w:rsid w:val="00727C99"/>
    <w:rsid w:val="0073015E"/>
    <w:rsid w:val="00730397"/>
    <w:rsid w:val="0073076C"/>
    <w:rsid w:val="00732206"/>
    <w:rsid w:val="00732E8E"/>
    <w:rsid w:val="00733127"/>
    <w:rsid w:val="00736178"/>
    <w:rsid w:val="00740725"/>
    <w:rsid w:val="00743524"/>
    <w:rsid w:val="007467DC"/>
    <w:rsid w:val="00747D8D"/>
    <w:rsid w:val="00750F9E"/>
    <w:rsid w:val="00760FF9"/>
    <w:rsid w:val="0076333F"/>
    <w:rsid w:val="00766428"/>
    <w:rsid w:val="007701FF"/>
    <w:rsid w:val="007721D3"/>
    <w:rsid w:val="0077228A"/>
    <w:rsid w:val="0077245F"/>
    <w:rsid w:val="00774939"/>
    <w:rsid w:val="00775188"/>
    <w:rsid w:val="007779D0"/>
    <w:rsid w:val="00780E59"/>
    <w:rsid w:val="00781BAF"/>
    <w:rsid w:val="007822A8"/>
    <w:rsid w:val="00783B6D"/>
    <w:rsid w:val="00787468"/>
    <w:rsid w:val="00795593"/>
    <w:rsid w:val="00797146"/>
    <w:rsid w:val="007A16DE"/>
    <w:rsid w:val="007A1EB6"/>
    <w:rsid w:val="007A2C26"/>
    <w:rsid w:val="007A311C"/>
    <w:rsid w:val="007A4518"/>
    <w:rsid w:val="007A5510"/>
    <w:rsid w:val="007A5BDF"/>
    <w:rsid w:val="007A7130"/>
    <w:rsid w:val="007A7DD1"/>
    <w:rsid w:val="007B03E3"/>
    <w:rsid w:val="007B0D6B"/>
    <w:rsid w:val="007B15CD"/>
    <w:rsid w:val="007B298C"/>
    <w:rsid w:val="007B54A5"/>
    <w:rsid w:val="007B569F"/>
    <w:rsid w:val="007B6D17"/>
    <w:rsid w:val="007C0A29"/>
    <w:rsid w:val="007C0B6A"/>
    <w:rsid w:val="007C14A4"/>
    <w:rsid w:val="007C1CFE"/>
    <w:rsid w:val="007C3DFD"/>
    <w:rsid w:val="007C50AC"/>
    <w:rsid w:val="007C70AD"/>
    <w:rsid w:val="007D14CF"/>
    <w:rsid w:val="007D19F4"/>
    <w:rsid w:val="007D2D6E"/>
    <w:rsid w:val="007D2FDE"/>
    <w:rsid w:val="007E162B"/>
    <w:rsid w:val="007E1C6B"/>
    <w:rsid w:val="007E328E"/>
    <w:rsid w:val="007E3A77"/>
    <w:rsid w:val="007E7890"/>
    <w:rsid w:val="007F032C"/>
    <w:rsid w:val="007F0843"/>
    <w:rsid w:val="007F25B9"/>
    <w:rsid w:val="007F26C1"/>
    <w:rsid w:val="007F3F6C"/>
    <w:rsid w:val="007F7F82"/>
    <w:rsid w:val="00806F7D"/>
    <w:rsid w:val="00807EA3"/>
    <w:rsid w:val="00813B59"/>
    <w:rsid w:val="00813C96"/>
    <w:rsid w:val="00813E30"/>
    <w:rsid w:val="00815641"/>
    <w:rsid w:val="00816C51"/>
    <w:rsid w:val="00816F36"/>
    <w:rsid w:val="00820189"/>
    <w:rsid w:val="008203AC"/>
    <w:rsid w:val="008203F2"/>
    <w:rsid w:val="00821109"/>
    <w:rsid w:val="00822936"/>
    <w:rsid w:val="00823975"/>
    <w:rsid w:val="008254BD"/>
    <w:rsid w:val="008274F1"/>
    <w:rsid w:val="00827633"/>
    <w:rsid w:val="00827B62"/>
    <w:rsid w:val="008307CC"/>
    <w:rsid w:val="0083423F"/>
    <w:rsid w:val="008343D4"/>
    <w:rsid w:val="00837B9A"/>
    <w:rsid w:val="00841653"/>
    <w:rsid w:val="00841841"/>
    <w:rsid w:val="00847251"/>
    <w:rsid w:val="008503D5"/>
    <w:rsid w:val="008506B9"/>
    <w:rsid w:val="008510CA"/>
    <w:rsid w:val="0085133C"/>
    <w:rsid w:val="008513B2"/>
    <w:rsid w:val="00853BA6"/>
    <w:rsid w:val="008555FA"/>
    <w:rsid w:val="00857F8B"/>
    <w:rsid w:val="008600CB"/>
    <w:rsid w:val="00863530"/>
    <w:rsid w:val="00867321"/>
    <w:rsid w:val="00867A89"/>
    <w:rsid w:val="00872580"/>
    <w:rsid w:val="008735C3"/>
    <w:rsid w:val="00877491"/>
    <w:rsid w:val="00880922"/>
    <w:rsid w:val="00882DF4"/>
    <w:rsid w:val="00883191"/>
    <w:rsid w:val="00884B8B"/>
    <w:rsid w:val="00885310"/>
    <w:rsid w:val="008856B1"/>
    <w:rsid w:val="008913F6"/>
    <w:rsid w:val="00891FD8"/>
    <w:rsid w:val="008933C0"/>
    <w:rsid w:val="008943BC"/>
    <w:rsid w:val="0089464A"/>
    <w:rsid w:val="00896409"/>
    <w:rsid w:val="00896CDD"/>
    <w:rsid w:val="008A07A0"/>
    <w:rsid w:val="008A31E3"/>
    <w:rsid w:val="008A33EF"/>
    <w:rsid w:val="008A3441"/>
    <w:rsid w:val="008A66A7"/>
    <w:rsid w:val="008B0674"/>
    <w:rsid w:val="008B1643"/>
    <w:rsid w:val="008B3979"/>
    <w:rsid w:val="008B52DA"/>
    <w:rsid w:val="008B5DE3"/>
    <w:rsid w:val="008C0144"/>
    <w:rsid w:val="008C088A"/>
    <w:rsid w:val="008C0E5F"/>
    <w:rsid w:val="008C2063"/>
    <w:rsid w:val="008C359E"/>
    <w:rsid w:val="008C3ABC"/>
    <w:rsid w:val="008C44D4"/>
    <w:rsid w:val="008C4809"/>
    <w:rsid w:val="008C4F89"/>
    <w:rsid w:val="008C5ACD"/>
    <w:rsid w:val="008C5BD2"/>
    <w:rsid w:val="008C5FA0"/>
    <w:rsid w:val="008D0ACF"/>
    <w:rsid w:val="008D1563"/>
    <w:rsid w:val="008D15AE"/>
    <w:rsid w:val="008D2B7A"/>
    <w:rsid w:val="008D3FD8"/>
    <w:rsid w:val="008E3EF6"/>
    <w:rsid w:val="008E525C"/>
    <w:rsid w:val="008E5435"/>
    <w:rsid w:val="008E676D"/>
    <w:rsid w:val="008E7AFB"/>
    <w:rsid w:val="008F23C8"/>
    <w:rsid w:val="008F31D4"/>
    <w:rsid w:val="008F43AE"/>
    <w:rsid w:val="008F4506"/>
    <w:rsid w:val="008F545F"/>
    <w:rsid w:val="008F5778"/>
    <w:rsid w:val="008F5967"/>
    <w:rsid w:val="008F6A8B"/>
    <w:rsid w:val="00905779"/>
    <w:rsid w:val="0090681D"/>
    <w:rsid w:val="00907C6A"/>
    <w:rsid w:val="00910353"/>
    <w:rsid w:val="009124D1"/>
    <w:rsid w:val="0091535C"/>
    <w:rsid w:val="00915E43"/>
    <w:rsid w:val="0092240F"/>
    <w:rsid w:val="00923F6F"/>
    <w:rsid w:val="009257F0"/>
    <w:rsid w:val="009257F7"/>
    <w:rsid w:val="00925A76"/>
    <w:rsid w:val="00927537"/>
    <w:rsid w:val="00927C1B"/>
    <w:rsid w:val="00930CA5"/>
    <w:rsid w:val="00931A0B"/>
    <w:rsid w:val="009325E1"/>
    <w:rsid w:val="00932924"/>
    <w:rsid w:val="00932F09"/>
    <w:rsid w:val="009340AD"/>
    <w:rsid w:val="0094049B"/>
    <w:rsid w:val="009416CB"/>
    <w:rsid w:val="00941E39"/>
    <w:rsid w:val="009424A8"/>
    <w:rsid w:val="0094272B"/>
    <w:rsid w:val="00943B7A"/>
    <w:rsid w:val="009449FD"/>
    <w:rsid w:val="00944ADE"/>
    <w:rsid w:val="009477FF"/>
    <w:rsid w:val="00950685"/>
    <w:rsid w:val="0095247A"/>
    <w:rsid w:val="00952BBB"/>
    <w:rsid w:val="00954084"/>
    <w:rsid w:val="00955AB6"/>
    <w:rsid w:val="00956381"/>
    <w:rsid w:val="00960B2D"/>
    <w:rsid w:val="00962468"/>
    <w:rsid w:val="009632D4"/>
    <w:rsid w:val="00970149"/>
    <w:rsid w:val="00971953"/>
    <w:rsid w:val="00974EC1"/>
    <w:rsid w:val="009764E3"/>
    <w:rsid w:val="00980182"/>
    <w:rsid w:val="009805C5"/>
    <w:rsid w:val="00980694"/>
    <w:rsid w:val="009837A3"/>
    <w:rsid w:val="00983C77"/>
    <w:rsid w:val="009843A8"/>
    <w:rsid w:val="009846E6"/>
    <w:rsid w:val="009875E3"/>
    <w:rsid w:val="0099024F"/>
    <w:rsid w:val="00991E73"/>
    <w:rsid w:val="0099262C"/>
    <w:rsid w:val="00993EAE"/>
    <w:rsid w:val="00994F2F"/>
    <w:rsid w:val="00996891"/>
    <w:rsid w:val="009968D9"/>
    <w:rsid w:val="00996A24"/>
    <w:rsid w:val="009A2FF9"/>
    <w:rsid w:val="009B1E94"/>
    <w:rsid w:val="009B4AFF"/>
    <w:rsid w:val="009B73FA"/>
    <w:rsid w:val="009C0856"/>
    <w:rsid w:val="009C4E10"/>
    <w:rsid w:val="009C545D"/>
    <w:rsid w:val="009C5892"/>
    <w:rsid w:val="009C6CFA"/>
    <w:rsid w:val="009D0038"/>
    <w:rsid w:val="009D2B2B"/>
    <w:rsid w:val="009D30F8"/>
    <w:rsid w:val="009D3180"/>
    <w:rsid w:val="009D365E"/>
    <w:rsid w:val="009D38D0"/>
    <w:rsid w:val="009D5F2B"/>
    <w:rsid w:val="009D7E29"/>
    <w:rsid w:val="009E076C"/>
    <w:rsid w:val="009E5818"/>
    <w:rsid w:val="009E5D28"/>
    <w:rsid w:val="009E6498"/>
    <w:rsid w:val="009E7FF5"/>
    <w:rsid w:val="009F0851"/>
    <w:rsid w:val="009F0E47"/>
    <w:rsid w:val="009F0F48"/>
    <w:rsid w:val="009F668A"/>
    <w:rsid w:val="009F76FC"/>
    <w:rsid w:val="009F7B18"/>
    <w:rsid w:val="00A01504"/>
    <w:rsid w:val="00A029CB"/>
    <w:rsid w:val="00A0441D"/>
    <w:rsid w:val="00A04822"/>
    <w:rsid w:val="00A065DE"/>
    <w:rsid w:val="00A0671D"/>
    <w:rsid w:val="00A06F67"/>
    <w:rsid w:val="00A07E50"/>
    <w:rsid w:val="00A1058D"/>
    <w:rsid w:val="00A12581"/>
    <w:rsid w:val="00A13FE2"/>
    <w:rsid w:val="00A16439"/>
    <w:rsid w:val="00A20A34"/>
    <w:rsid w:val="00A225A4"/>
    <w:rsid w:val="00A25664"/>
    <w:rsid w:val="00A306E5"/>
    <w:rsid w:val="00A349B3"/>
    <w:rsid w:val="00A351E5"/>
    <w:rsid w:val="00A364E7"/>
    <w:rsid w:val="00A365A6"/>
    <w:rsid w:val="00A36F25"/>
    <w:rsid w:val="00A377E8"/>
    <w:rsid w:val="00A40636"/>
    <w:rsid w:val="00A463BF"/>
    <w:rsid w:val="00A46D96"/>
    <w:rsid w:val="00A5051E"/>
    <w:rsid w:val="00A52FB9"/>
    <w:rsid w:val="00A53C41"/>
    <w:rsid w:val="00A54679"/>
    <w:rsid w:val="00A63612"/>
    <w:rsid w:val="00A64B21"/>
    <w:rsid w:val="00A662ED"/>
    <w:rsid w:val="00A70F2C"/>
    <w:rsid w:val="00A720D8"/>
    <w:rsid w:val="00A811D2"/>
    <w:rsid w:val="00A8337E"/>
    <w:rsid w:val="00A833AF"/>
    <w:rsid w:val="00A846C6"/>
    <w:rsid w:val="00A84C7A"/>
    <w:rsid w:val="00A86EE5"/>
    <w:rsid w:val="00A87573"/>
    <w:rsid w:val="00A919E1"/>
    <w:rsid w:val="00A9274D"/>
    <w:rsid w:val="00A936FE"/>
    <w:rsid w:val="00A93C83"/>
    <w:rsid w:val="00A93FC8"/>
    <w:rsid w:val="00A94B41"/>
    <w:rsid w:val="00A94C59"/>
    <w:rsid w:val="00A977E1"/>
    <w:rsid w:val="00AA3800"/>
    <w:rsid w:val="00AA4E39"/>
    <w:rsid w:val="00AA5467"/>
    <w:rsid w:val="00AA5886"/>
    <w:rsid w:val="00AB0B61"/>
    <w:rsid w:val="00AB0FD7"/>
    <w:rsid w:val="00AB27D5"/>
    <w:rsid w:val="00AB3BAA"/>
    <w:rsid w:val="00AB70B4"/>
    <w:rsid w:val="00AB7D7C"/>
    <w:rsid w:val="00AB7DCD"/>
    <w:rsid w:val="00AC11C5"/>
    <w:rsid w:val="00AC24BB"/>
    <w:rsid w:val="00AC2A17"/>
    <w:rsid w:val="00AC52DA"/>
    <w:rsid w:val="00AC5D4D"/>
    <w:rsid w:val="00AD0B54"/>
    <w:rsid w:val="00AD1B96"/>
    <w:rsid w:val="00AE17FC"/>
    <w:rsid w:val="00AE21D4"/>
    <w:rsid w:val="00AE2535"/>
    <w:rsid w:val="00AE5C33"/>
    <w:rsid w:val="00AE7637"/>
    <w:rsid w:val="00AF13FE"/>
    <w:rsid w:val="00AF1938"/>
    <w:rsid w:val="00AF24DD"/>
    <w:rsid w:val="00AF6CDB"/>
    <w:rsid w:val="00AF6E28"/>
    <w:rsid w:val="00B0047D"/>
    <w:rsid w:val="00B006DB"/>
    <w:rsid w:val="00B03E96"/>
    <w:rsid w:val="00B03FA2"/>
    <w:rsid w:val="00B043F2"/>
    <w:rsid w:val="00B044D2"/>
    <w:rsid w:val="00B04CFF"/>
    <w:rsid w:val="00B06165"/>
    <w:rsid w:val="00B11DCA"/>
    <w:rsid w:val="00B1490C"/>
    <w:rsid w:val="00B154C2"/>
    <w:rsid w:val="00B15754"/>
    <w:rsid w:val="00B15F1C"/>
    <w:rsid w:val="00B17186"/>
    <w:rsid w:val="00B1776B"/>
    <w:rsid w:val="00B22DB8"/>
    <w:rsid w:val="00B25647"/>
    <w:rsid w:val="00B25AD3"/>
    <w:rsid w:val="00B268E9"/>
    <w:rsid w:val="00B27019"/>
    <w:rsid w:val="00B27055"/>
    <w:rsid w:val="00B3126C"/>
    <w:rsid w:val="00B31AD7"/>
    <w:rsid w:val="00B32577"/>
    <w:rsid w:val="00B33889"/>
    <w:rsid w:val="00B338D2"/>
    <w:rsid w:val="00B3547E"/>
    <w:rsid w:val="00B355B0"/>
    <w:rsid w:val="00B36041"/>
    <w:rsid w:val="00B40F58"/>
    <w:rsid w:val="00B44762"/>
    <w:rsid w:val="00B45B24"/>
    <w:rsid w:val="00B4601A"/>
    <w:rsid w:val="00B478A2"/>
    <w:rsid w:val="00B47DB0"/>
    <w:rsid w:val="00B50965"/>
    <w:rsid w:val="00B53239"/>
    <w:rsid w:val="00B54A4B"/>
    <w:rsid w:val="00B573A2"/>
    <w:rsid w:val="00B60765"/>
    <w:rsid w:val="00B616C9"/>
    <w:rsid w:val="00B658DA"/>
    <w:rsid w:val="00B67633"/>
    <w:rsid w:val="00B71366"/>
    <w:rsid w:val="00B71C36"/>
    <w:rsid w:val="00B72E39"/>
    <w:rsid w:val="00B80E4B"/>
    <w:rsid w:val="00B8372E"/>
    <w:rsid w:val="00B85C5F"/>
    <w:rsid w:val="00B86091"/>
    <w:rsid w:val="00B86ECB"/>
    <w:rsid w:val="00B930E2"/>
    <w:rsid w:val="00B956EC"/>
    <w:rsid w:val="00B958AD"/>
    <w:rsid w:val="00B958C4"/>
    <w:rsid w:val="00B976E9"/>
    <w:rsid w:val="00BA0540"/>
    <w:rsid w:val="00BA072E"/>
    <w:rsid w:val="00BA0938"/>
    <w:rsid w:val="00BA0E99"/>
    <w:rsid w:val="00BA10FF"/>
    <w:rsid w:val="00BA18AD"/>
    <w:rsid w:val="00BA5254"/>
    <w:rsid w:val="00BB2390"/>
    <w:rsid w:val="00BB38E1"/>
    <w:rsid w:val="00BB3F72"/>
    <w:rsid w:val="00BB6877"/>
    <w:rsid w:val="00BB6FDE"/>
    <w:rsid w:val="00BB7433"/>
    <w:rsid w:val="00BC0A9F"/>
    <w:rsid w:val="00BC1C7D"/>
    <w:rsid w:val="00BC2CB2"/>
    <w:rsid w:val="00BC2F70"/>
    <w:rsid w:val="00BC4EEC"/>
    <w:rsid w:val="00BC546B"/>
    <w:rsid w:val="00BC66AB"/>
    <w:rsid w:val="00BC69D8"/>
    <w:rsid w:val="00BC6BFA"/>
    <w:rsid w:val="00BC78E5"/>
    <w:rsid w:val="00BD0561"/>
    <w:rsid w:val="00BD07E2"/>
    <w:rsid w:val="00BD2B34"/>
    <w:rsid w:val="00BD3EDD"/>
    <w:rsid w:val="00BD42BF"/>
    <w:rsid w:val="00BD65A0"/>
    <w:rsid w:val="00BE21B1"/>
    <w:rsid w:val="00BF40F3"/>
    <w:rsid w:val="00BF4138"/>
    <w:rsid w:val="00BF540B"/>
    <w:rsid w:val="00BF6485"/>
    <w:rsid w:val="00BF7ECC"/>
    <w:rsid w:val="00C04DCC"/>
    <w:rsid w:val="00C05DC3"/>
    <w:rsid w:val="00C06460"/>
    <w:rsid w:val="00C10015"/>
    <w:rsid w:val="00C1007E"/>
    <w:rsid w:val="00C11546"/>
    <w:rsid w:val="00C123CE"/>
    <w:rsid w:val="00C12B54"/>
    <w:rsid w:val="00C1500A"/>
    <w:rsid w:val="00C200C1"/>
    <w:rsid w:val="00C20233"/>
    <w:rsid w:val="00C20458"/>
    <w:rsid w:val="00C21DF0"/>
    <w:rsid w:val="00C227B3"/>
    <w:rsid w:val="00C23FE0"/>
    <w:rsid w:val="00C250FC"/>
    <w:rsid w:val="00C25CCD"/>
    <w:rsid w:val="00C2663F"/>
    <w:rsid w:val="00C268F8"/>
    <w:rsid w:val="00C275A5"/>
    <w:rsid w:val="00C276BF"/>
    <w:rsid w:val="00C308DA"/>
    <w:rsid w:val="00C308FE"/>
    <w:rsid w:val="00C31FDC"/>
    <w:rsid w:val="00C338B2"/>
    <w:rsid w:val="00C33F8F"/>
    <w:rsid w:val="00C34FF5"/>
    <w:rsid w:val="00C35AED"/>
    <w:rsid w:val="00C37821"/>
    <w:rsid w:val="00C4067C"/>
    <w:rsid w:val="00C417D2"/>
    <w:rsid w:val="00C44B7E"/>
    <w:rsid w:val="00C4505C"/>
    <w:rsid w:val="00C467E2"/>
    <w:rsid w:val="00C51108"/>
    <w:rsid w:val="00C51499"/>
    <w:rsid w:val="00C51AF6"/>
    <w:rsid w:val="00C572FA"/>
    <w:rsid w:val="00C57FC4"/>
    <w:rsid w:val="00C627AF"/>
    <w:rsid w:val="00C638C2"/>
    <w:rsid w:val="00C656C3"/>
    <w:rsid w:val="00C664D5"/>
    <w:rsid w:val="00C673BA"/>
    <w:rsid w:val="00C71E4F"/>
    <w:rsid w:val="00C72A7B"/>
    <w:rsid w:val="00C72AC9"/>
    <w:rsid w:val="00C76AD3"/>
    <w:rsid w:val="00C76B3B"/>
    <w:rsid w:val="00C77115"/>
    <w:rsid w:val="00C824E0"/>
    <w:rsid w:val="00C83059"/>
    <w:rsid w:val="00C852A4"/>
    <w:rsid w:val="00C86742"/>
    <w:rsid w:val="00C91820"/>
    <w:rsid w:val="00C93084"/>
    <w:rsid w:val="00C937E5"/>
    <w:rsid w:val="00C94355"/>
    <w:rsid w:val="00C9597D"/>
    <w:rsid w:val="00C964D1"/>
    <w:rsid w:val="00C97F4A"/>
    <w:rsid w:val="00CA3516"/>
    <w:rsid w:val="00CA37C6"/>
    <w:rsid w:val="00CA407E"/>
    <w:rsid w:val="00CA418B"/>
    <w:rsid w:val="00CB0C94"/>
    <w:rsid w:val="00CB4E85"/>
    <w:rsid w:val="00CB5089"/>
    <w:rsid w:val="00CB5C82"/>
    <w:rsid w:val="00CB5EB9"/>
    <w:rsid w:val="00CB6F61"/>
    <w:rsid w:val="00CC0927"/>
    <w:rsid w:val="00CC19DE"/>
    <w:rsid w:val="00CC1A49"/>
    <w:rsid w:val="00CC1FA2"/>
    <w:rsid w:val="00CC2FA4"/>
    <w:rsid w:val="00CC34D1"/>
    <w:rsid w:val="00CC628B"/>
    <w:rsid w:val="00CC6B74"/>
    <w:rsid w:val="00CC7778"/>
    <w:rsid w:val="00CC7AAD"/>
    <w:rsid w:val="00CC7B78"/>
    <w:rsid w:val="00CC7D4F"/>
    <w:rsid w:val="00CD0CBC"/>
    <w:rsid w:val="00CD22A5"/>
    <w:rsid w:val="00CD41A4"/>
    <w:rsid w:val="00CD5637"/>
    <w:rsid w:val="00CD7751"/>
    <w:rsid w:val="00CE1555"/>
    <w:rsid w:val="00CE32D1"/>
    <w:rsid w:val="00CE470A"/>
    <w:rsid w:val="00CE4D1D"/>
    <w:rsid w:val="00CE5AFE"/>
    <w:rsid w:val="00CE5C99"/>
    <w:rsid w:val="00CE66D2"/>
    <w:rsid w:val="00CE6969"/>
    <w:rsid w:val="00CE6B26"/>
    <w:rsid w:val="00CE6CBA"/>
    <w:rsid w:val="00CE7D8E"/>
    <w:rsid w:val="00CF0BEE"/>
    <w:rsid w:val="00CF5A34"/>
    <w:rsid w:val="00CF65B7"/>
    <w:rsid w:val="00D00397"/>
    <w:rsid w:val="00D022E7"/>
    <w:rsid w:val="00D02A67"/>
    <w:rsid w:val="00D02ABC"/>
    <w:rsid w:val="00D0303E"/>
    <w:rsid w:val="00D0408B"/>
    <w:rsid w:val="00D044BA"/>
    <w:rsid w:val="00D04AF7"/>
    <w:rsid w:val="00D05DE1"/>
    <w:rsid w:val="00D07A4D"/>
    <w:rsid w:val="00D13202"/>
    <w:rsid w:val="00D159B0"/>
    <w:rsid w:val="00D170F0"/>
    <w:rsid w:val="00D17820"/>
    <w:rsid w:val="00D209A2"/>
    <w:rsid w:val="00D2189E"/>
    <w:rsid w:val="00D2211A"/>
    <w:rsid w:val="00D24332"/>
    <w:rsid w:val="00D2447F"/>
    <w:rsid w:val="00D30FC7"/>
    <w:rsid w:val="00D31C7B"/>
    <w:rsid w:val="00D32413"/>
    <w:rsid w:val="00D32C81"/>
    <w:rsid w:val="00D3340D"/>
    <w:rsid w:val="00D33DDB"/>
    <w:rsid w:val="00D36DB8"/>
    <w:rsid w:val="00D37BF7"/>
    <w:rsid w:val="00D37BFD"/>
    <w:rsid w:val="00D40E97"/>
    <w:rsid w:val="00D412D7"/>
    <w:rsid w:val="00D418EC"/>
    <w:rsid w:val="00D41C4D"/>
    <w:rsid w:val="00D4346E"/>
    <w:rsid w:val="00D51799"/>
    <w:rsid w:val="00D53398"/>
    <w:rsid w:val="00D5735F"/>
    <w:rsid w:val="00D574BA"/>
    <w:rsid w:val="00D615AB"/>
    <w:rsid w:val="00D62297"/>
    <w:rsid w:val="00D62EF4"/>
    <w:rsid w:val="00D67440"/>
    <w:rsid w:val="00D72CED"/>
    <w:rsid w:val="00D754EB"/>
    <w:rsid w:val="00D80A29"/>
    <w:rsid w:val="00D840C6"/>
    <w:rsid w:val="00D84332"/>
    <w:rsid w:val="00D84D5B"/>
    <w:rsid w:val="00D854B9"/>
    <w:rsid w:val="00D854C3"/>
    <w:rsid w:val="00D85CE3"/>
    <w:rsid w:val="00D86D52"/>
    <w:rsid w:val="00D878EC"/>
    <w:rsid w:val="00D9065F"/>
    <w:rsid w:val="00D9114F"/>
    <w:rsid w:val="00D91734"/>
    <w:rsid w:val="00D927B6"/>
    <w:rsid w:val="00DA0717"/>
    <w:rsid w:val="00DA0F2D"/>
    <w:rsid w:val="00DA1E84"/>
    <w:rsid w:val="00DA2370"/>
    <w:rsid w:val="00DA2B93"/>
    <w:rsid w:val="00DA7618"/>
    <w:rsid w:val="00DA7CEA"/>
    <w:rsid w:val="00DB0573"/>
    <w:rsid w:val="00DB5B20"/>
    <w:rsid w:val="00DB5E8B"/>
    <w:rsid w:val="00DB706B"/>
    <w:rsid w:val="00DB754E"/>
    <w:rsid w:val="00DB75A5"/>
    <w:rsid w:val="00DC1245"/>
    <w:rsid w:val="00DC1314"/>
    <w:rsid w:val="00DC7634"/>
    <w:rsid w:val="00DC7D11"/>
    <w:rsid w:val="00DC7E29"/>
    <w:rsid w:val="00DD1350"/>
    <w:rsid w:val="00DD21D4"/>
    <w:rsid w:val="00DD28DA"/>
    <w:rsid w:val="00DD34E0"/>
    <w:rsid w:val="00DD5CDC"/>
    <w:rsid w:val="00DD68D6"/>
    <w:rsid w:val="00DD7651"/>
    <w:rsid w:val="00DE0D4A"/>
    <w:rsid w:val="00DE1EF1"/>
    <w:rsid w:val="00DE1F30"/>
    <w:rsid w:val="00DE54D7"/>
    <w:rsid w:val="00DE555D"/>
    <w:rsid w:val="00DE580F"/>
    <w:rsid w:val="00DE79C3"/>
    <w:rsid w:val="00DE7AD3"/>
    <w:rsid w:val="00DF1388"/>
    <w:rsid w:val="00DF2D9B"/>
    <w:rsid w:val="00DF3F13"/>
    <w:rsid w:val="00DF7AB0"/>
    <w:rsid w:val="00E00C86"/>
    <w:rsid w:val="00E02B84"/>
    <w:rsid w:val="00E03B95"/>
    <w:rsid w:val="00E04CD9"/>
    <w:rsid w:val="00E05BB0"/>
    <w:rsid w:val="00E07655"/>
    <w:rsid w:val="00E10551"/>
    <w:rsid w:val="00E12DF6"/>
    <w:rsid w:val="00E12FC0"/>
    <w:rsid w:val="00E1314D"/>
    <w:rsid w:val="00E14A2A"/>
    <w:rsid w:val="00E162A4"/>
    <w:rsid w:val="00E1687D"/>
    <w:rsid w:val="00E170C7"/>
    <w:rsid w:val="00E17817"/>
    <w:rsid w:val="00E22953"/>
    <w:rsid w:val="00E24226"/>
    <w:rsid w:val="00E264DE"/>
    <w:rsid w:val="00E2659C"/>
    <w:rsid w:val="00E266F4"/>
    <w:rsid w:val="00E2686C"/>
    <w:rsid w:val="00E30C37"/>
    <w:rsid w:val="00E32784"/>
    <w:rsid w:val="00E3354C"/>
    <w:rsid w:val="00E36E28"/>
    <w:rsid w:val="00E41DCF"/>
    <w:rsid w:val="00E439D7"/>
    <w:rsid w:val="00E46DFB"/>
    <w:rsid w:val="00E50468"/>
    <w:rsid w:val="00E523EB"/>
    <w:rsid w:val="00E53A3E"/>
    <w:rsid w:val="00E53AF6"/>
    <w:rsid w:val="00E543A0"/>
    <w:rsid w:val="00E545F6"/>
    <w:rsid w:val="00E55459"/>
    <w:rsid w:val="00E6271B"/>
    <w:rsid w:val="00E673C7"/>
    <w:rsid w:val="00E67B2B"/>
    <w:rsid w:val="00E703FE"/>
    <w:rsid w:val="00E72079"/>
    <w:rsid w:val="00E77763"/>
    <w:rsid w:val="00E77885"/>
    <w:rsid w:val="00E81CFB"/>
    <w:rsid w:val="00E81DDB"/>
    <w:rsid w:val="00E82130"/>
    <w:rsid w:val="00E82B89"/>
    <w:rsid w:val="00E8300B"/>
    <w:rsid w:val="00E83977"/>
    <w:rsid w:val="00E85F4E"/>
    <w:rsid w:val="00E8776D"/>
    <w:rsid w:val="00E87A1F"/>
    <w:rsid w:val="00E924DC"/>
    <w:rsid w:val="00E9256E"/>
    <w:rsid w:val="00E94787"/>
    <w:rsid w:val="00E95102"/>
    <w:rsid w:val="00E96F27"/>
    <w:rsid w:val="00E97413"/>
    <w:rsid w:val="00E97914"/>
    <w:rsid w:val="00EA1122"/>
    <w:rsid w:val="00EA33C9"/>
    <w:rsid w:val="00EA4210"/>
    <w:rsid w:val="00EA452F"/>
    <w:rsid w:val="00EA620A"/>
    <w:rsid w:val="00EA720B"/>
    <w:rsid w:val="00EA7F30"/>
    <w:rsid w:val="00EB16DD"/>
    <w:rsid w:val="00EB20C6"/>
    <w:rsid w:val="00EB5CE1"/>
    <w:rsid w:val="00EC0556"/>
    <w:rsid w:val="00EC2054"/>
    <w:rsid w:val="00EC28BC"/>
    <w:rsid w:val="00EC6660"/>
    <w:rsid w:val="00ED164F"/>
    <w:rsid w:val="00ED1A15"/>
    <w:rsid w:val="00ED3F90"/>
    <w:rsid w:val="00ED4F46"/>
    <w:rsid w:val="00ED7F0F"/>
    <w:rsid w:val="00EE07F4"/>
    <w:rsid w:val="00EE2DDD"/>
    <w:rsid w:val="00EE32F5"/>
    <w:rsid w:val="00EE3494"/>
    <w:rsid w:val="00EE5A4F"/>
    <w:rsid w:val="00EF1613"/>
    <w:rsid w:val="00EF1D3F"/>
    <w:rsid w:val="00EF26FD"/>
    <w:rsid w:val="00EF30DE"/>
    <w:rsid w:val="00EF6853"/>
    <w:rsid w:val="00F009C7"/>
    <w:rsid w:val="00F00C52"/>
    <w:rsid w:val="00F01458"/>
    <w:rsid w:val="00F02F8C"/>
    <w:rsid w:val="00F05122"/>
    <w:rsid w:val="00F061B0"/>
    <w:rsid w:val="00F070FA"/>
    <w:rsid w:val="00F10D7F"/>
    <w:rsid w:val="00F11109"/>
    <w:rsid w:val="00F1290C"/>
    <w:rsid w:val="00F130B3"/>
    <w:rsid w:val="00F132AA"/>
    <w:rsid w:val="00F1380E"/>
    <w:rsid w:val="00F140EA"/>
    <w:rsid w:val="00F14613"/>
    <w:rsid w:val="00F174E8"/>
    <w:rsid w:val="00F17628"/>
    <w:rsid w:val="00F20855"/>
    <w:rsid w:val="00F2183B"/>
    <w:rsid w:val="00F21E29"/>
    <w:rsid w:val="00F22162"/>
    <w:rsid w:val="00F24ACB"/>
    <w:rsid w:val="00F264EC"/>
    <w:rsid w:val="00F267DE"/>
    <w:rsid w:val="00F310E4"/>
    <w:rsid w:val="00F33F1D"/>
    <w:rsid w:val="00F35C1B"/>
    <w:rsid w:val="00F401C8"/>
    <w:rsid w:val="00F422B5"/>
    <w:rsid w:val="00F440FF"/>
    <w:rsid w:val="00F44C54"/>
    <w:rsid w:val="00F44D96"/>
    <w:rsid w:val="00F451B1"/>
    <w:rsid w:val="00F4556D"/>
    <w:rsid w:val="00F4590B"/>
    <w:rsid w:val="00F50DA6"/>
    <w:rsid w:val="00F51465"/>
    <w:rsid w:val="00F517C8"/>
    <w:rsid w:val="00F51AA3"/>
    <w:rsid w:val="00F51B34"/>
    <w:rsid w:val="00F520F5"/>
    <w:rsid w:val="00F52316"/>
    <w:rsid w:val="00F53241"/>
    <w:rsid w:val="00F54FF0"/>
    <w:rsid w:val="00F56F6C"/>
    <w:rsid w:val="00F60152"/>
    <w:rsid w:val="00F61544"/>
    <w:rsid w:val="00F636A1"/>
    <w:rsid w:val="00F63C58"/>
    <w:rsid w:val="00F648C3"/>
    <w:rsid w:val="00F64A19"/>
    <w:rsid w:val="00F666F5"/>
    <w:rsid w:val="00F6743A"/>
    <w:rsid w:val="00F74C12"/>
    <w:rsid w:val="00F74C3B"/>
    <w:rsid w:val="00F75BF6"/>
    <w:rsid w:val="00F76680"/>
    <w:rsid w:val="00F81CDE"/>
    <w:rsid w:val="00F822E7"/>
    <w:rsid w:val="00F85FFD"/>
    <w:rsid w:val="00F87DEB"/>
    <w:rsid w:val="00F916C2"/>
    <w:rsid w:val="00F919E3"/>
    <w:rsid w:val="00F9279C"/>
    <w:rsid w:val="00F9393B"/>
    <w:rsid w:val="00F95175"/>
    <w:rsid w:val="00F963EB"/>
    <w:rsid w:val="00F96607"/>
    <w:rsid w:val="00FA0669"/>
    <w:rsid w:val="00FA5308"/>
    <w:rsid w:val="00FA7B04"/>
    <w:rsid w:val="00FB33C4"/>
    <w:rsid w:val="00FB61AC"/>
    <w:rsid w:val="00FB6B28"/>
    <w:rsid w:val="00FC2132"/>
    <w:rsid w:val="00FC299B"/>
    <w:rsid w:val="00FD0065"/>
    <w:rsid w:val="00FD15FA"/>
    <w:rsid w:val="00FD4478"/>
    <w:rsid w:val="00FD79B5"/>
    <w:rsid w:val="00FE2E15"/>
    <w:rsid w:val="00FE3389"/>
    <w:rsid w:val="00FE42CA"/>
    <w:rsid w:val="00FE5A8D"/>
    <w:rsid w:val="00FE6C38"/>
    <w:rsid w:val="00FF48B7"/>
    <w:rsid w:val="00FF4A13"/>
    <w:rsid w:val="00FF53E9"/>
    <w:rsid w:val="00FF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86407-1E66-49ED-8CA0-64D29DD0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B8B"/>
  </w:style>
  <w:style w:type="paragraph" w:styleId="3">
    <w:name w:val="heading 3"/>
    <w:basedOn w:val="a"/>
    <w:link w:val="30"/>
    <w:uiPriority w:val="9"/>
    <w:qFormat/>
    <w:rsid w:val="005A34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22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21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1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11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418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18EC"/>
  </w:style>
  <w:style w:type="paragraph" w:styleId="a5">
    <w:name w:val="footer"/>
    <w:basedOn w:val="a"/>
    <w:link w:val="a6"/>
    <w:uiPriority w:val="99"/>
    <w:unhideWhenUsed/>
    <w:rsid w:val="00D418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8EC"/>
  </w:style>
  <w:style w:type="character" w:customStyle="1" w:styleId="ConsPlusNormal0">
    <w:name w:val="ConsPlusNormal Знак"/>
    <w:link w:val="ConsPlusNormal"/>
    <w:locked/>
    <w:rsid w:val="00C852A4"/>
    <w:rPr>
      <w:rFonts w:ascii="Calibri" w:eastAsia="Times New Roman" w:hAnsi="Calibri" w:cs="Calibri"/>
      <w:szCs w:val="20"/>
      <w:lang w:eastAsia="ru-RU"/>
    </w:rPr>
  </w:style>
  <w:style w:type="paragraph" w:styleId="a7">
    <w:name w:val="footnote text"/>
    <w:basedOn w:val="a"/>
    <w:link w:val="a8"/>
    <w:uiPriority w:val="99"/>
    <w:semiHidden/>
    <w:unhideWhenUsed/>
    <w:rsid w:val="00FF5F12"/>
    <w:pPr>
      <w:spacing w:after="0" w:line="240" w:lineRule="auto"/>
    </w:pPr>
    <w:rPr>
      <w:sz w:val="20"/>
      <w:szCs w:val="20"/>
    </w:rPr>
  </w:style>
  <w:style w:type="character" w:customStyle="1" w:styleId="a8">
    <w:name w:val="Текст сноски Знак"/>
    <w:basedOn w:val="a0"/>
    <w:link w:val="a7"/>
    <w:uiPriority w:val="99"/>
    <w:semiHidden/>
    <w:rsid w:val="00FF5F12"/>
    <w:rPr>
      <w:sz w:val="20"/>
      <w:szCs w:val="20"/>
    </w:rPr>
  </w:style>
  <w:style w:type="character" w:styleId="a9">
    <w:name w:val="footnote reference"/>
    <w:basedOn w:val="a0"/>
    <w:uiPriority w:val="99"/>
    <w:semiHidden/>
    <w:unhideWhenUsed/>
    <w:rsid w:val="00FF5F12"/>
    <w:rPr>
      <w:vertAlign w:val="superscript"/>
    </w:rPr>
  </w:style>
  <w:style w:type="paragraph" w:customStyle="1" w:styleId="consplusnormal1">
    <w:name w:val="consplusnormal"/>
    <w:basedOn w:val="a"/>
    <w:rsid w:val="00A81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A811D2"/>
  </w:style>
  <w:style w:type="paragraph" w:customStyle="1" w:styleId="ng-scope">
    <w:name w:val="ng-scope"/>
    <w:basedOn w:val="a"/>
    <w:rsid w:val="007C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2663F"/>
    <w:rPr>
      <w:color w:val="0000FF" w:themeColor="hyperlink"/>
      <w:u w:val="single"/>
    </w:rPr>
  </w:style>
  <w:style w:type="paragraph" w:styleId="ab">
    <w:name w:val="List Paragraph"/>
    <w:basedOn w:val="a"/>
    <w:uiPriority w:val="34"/>
    <w:qFormat/>
    <w:rsid w:val="00BF6485"/>
    <w:pPr>
      <w:ind w:left="720"/>
      <w:contextualSpacing/>
    </w:pPr>
  </w:style>
  <w:style w:type="character" w:customStyle="1" w:styleId="30">
    <w:name w:val="Заголовок 3 Знак"/>
    <w:basedOn w:val="a0"/>
    <w:link w:val="3"/>
    <w:uiPriority w:val="9"/>
    <w:rsid w:val="005A349E"/>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22671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1C"/>
    <w:rPr>
      <w:rFonts w:ascii="Segoe UI" w:hAnsi="Segoe UI" w:cs="Segoe UI"/>
      <w:sz w:val="18"/>
      <w:szCs w:val="18"/>
    </w:rPr>
  </w:style>
  <w:style w:type="table" w:styleId="ae">
    <w:name w:val="Table Grid"/>
    <w:basedOn w:val="a1"/>
    <w:uiPriority w:val="59"/>
    <w:rsid w:val="006C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08851">
      <w:bodyDiv w:val="1"/>
      <w:marLeft w:val="0"/>
      <w:marRight w:val="0"/>
      <w:marTop w:val="0"/>
      <w:marBottom w:val="0"/>
      <w:divBdr>
        <w:top w:val="none" w:sz="0" w:space="0" w:color="auto"/>
        <w:left w:val="none" w:sz="0" w:space="0" w:color="auto"/>
        <w:bottom w:val="none" w:sz="0" w:space="0" w:color="auto"/>
        <w:right w:val="none" w:sz="0" w:space="0" w:color="auto"/>
      </w:divBdr>
    </w:div>
    <w:div w:id="490102839">
      <w:bodyDiv w:val="1"/>
      <w:marLeft w:val="0"/>
      <w:marRight w:val="0"/>
      <w:marTop w:val="0"/>
      <w:marBottom w:val="0"/>
      <w:divBdr>
        <w:top w:val="none" w:sz="0" w:space="0" w:color="auto"/>
        <w:left w:val="none" w:sz="0" w:space="0" w:color="auto"/>
        <w:bottom w:val="none" w:sz="0" w:space="0" w:color="auto"/>
        <w:right w:val="none" w:sz="0" w:space="0" w:color="auto"/>
      </w:divBdr>
    </w:div>
    <w:div w:id="14529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DE44F4153AF1B51D77F05094E79AE0C474543EC3F6F27A25F488BF8D856FEDFA6746DACB268505BA392D22CiBr9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8DE44F4153AF1B51D77F05094E79AE0B4F494EEF3C6F27A25F488BF8D856FECDA62C61ACB173585FB6C4836AEED68C727A446B932F2F7Bi8r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FBA2B-6A41-4268-8677-3D673739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Хисамитдинов Владислав Радикович</dc:creator>
  <cp:lastModifiedBy>Arhitektor</cp:lastModifiedBy>
  <cp:revision>2</cp:revision>
  <cp:lastPrinted>2022-06-13T22:38:00Z</cp:lastPrinted>
  <dcterms:created xsi:type="dcterms:W3CDTF">2022-09-21T06:02:00Z</dcterms:created>
  <dcterms:modified xsi:type="dcterms:W3CDTF">2022-09-21T06:02:00Z</dcterms:modified>
</cp:coreProperties>
</file>