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67" w:rsidRPr="00944524" w:rsidRDefault="00351A67" w:rsidP="00351A67">
      <w:pPr>
        <w:pStyle w:val="ConsPlusTitle"/>
        <w:widowControl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351A67" w:rsidRPr="00E5014B" w:rsidRDefault="00351A67" w:rsidP="00351A67">
      <w:pPr>
        <w:jc w:val="center"/>
        <w:rPr>
          <w:rFonts w:eastAsia="Arial Unicode MS" w:cs="Arial Unicode MS"/>
          <w:b/>
          <w:color w:val="000000"/>
          <w:sz w:val="24"/>
          <w:szCs w:val="24"/>
        </w:rPr>
      </w:pPr>
      <w:r w:rsidRPr="00E5014B">
        <w:rPr>
          <w:rFonts w:eastAsia="Arial Unicode MS" w:cs="Arial Unicode MS"/>
          <w:b/>
          <w:color w:val="000000"/>
          <w:sz w:val="24"/>
          <w:szCs w:val="24"/>
        </w:rPr>
        <w:t>АДМИНИСТРАЦИЯ ГОРОДСКОГО ПОСЕЛЕНИЯ "ГОРОД БИКИН"</w:t>
      </w:r>
    </w:p>
    <w:p w:rsidR="00351A67" w:rsidRPr="00E5014B" w:rsidRDefault="00351A67" w:rsidP="00351A67">
      <w:pPr>
        <w:jc w:val="center"/>
        <w:rPr>
          <w:rFonts w:eastAsia="Arial Unicode MS" w:cs="Arial Unicode MS"/>
          <w:b/>
          <w:color w:val="000000"/>
          <w:sz w:val="24"/>
          <w:szCs w:val="24"/>
        </w:rPr>
      </w:pPr>
      <w:proofErr w:type="spellStart"/>
      <w:r w:rsidRPr="00E5014B">
        <w:rPr>
          <w:rFonts w:eastAsia="Arial Unicode MS" w:cs="Arial Unicode MS"/>
          <w:b/>
          <w:color w:val="000000"/>
          <w:sz w:val="24"/>
          <w:szCs w:val="24"/>
        </w:rPr>
        <w:t>Бикинского</w:t>
      </w:r>
      <w:proofErr w:type="spellEnd"/>
      <w:r w:rsidRPr="00E5014B">
        <w:rPr>
          <w:rFonts w:eastAsia="Arial Unicode MS" w:cs="Arial Unicode MS"/>
          <w:b/>
          <w:color w:val="000000"/>
          <w:sz w:val="24"/>
          <w:szCs w:val="24"/>
        </w:rPr>
        <w:t xml:space="preserve"> муниципального района Хабаровского края</w:t>
      </w:r>
    </w:p>
    <w:p w:rsidR="00351A67" w:rsidRPr="00E5014B" w:rsidRDefault="00351A67" w:rsidP="00351A67">
      <w:pPr>
        <w:jc w:val="center"/>
        <w:rPr>
          <w:rFonts w:eastAsia="Arial Unicode MS" w:cs="Arial Unicode MS"/>
          <w:b/>
          <w:color w:val="000000"/>
          <w:sz w:val="24"/>
          <w:szCs w:val="24"/>
        </w:rPr>
      </w:pPr>
      <w:r w:rsidRPr="00E5014B">
        <w:rPr>
          <w:rFonts w:eastAsia="Arial Unicode MS" w:cs="Arial Unicode MS"/>
          <w:b/>
          <w:color w:val="000000"/>
          <w:sz w:val="24"/>
          <w:szCs w:val="24"/>
        </w:rPr>
        <w:t>ПОСТАНОВЛЕНИЕ</w:t>
      </w:r>
    </w:p>
    <w:p w:rsidR="00351A67" w:rsidRPr="00E5014B" w:rsidRDefault="00351A67" w:rsidP="00351A67">
      <w:pPr>
        <w:jc w:val="center"/>
        <w:rPr>
          <w:rFonts w:eastAsia="Arial Unicode MS" w:cs="Arial Unicode MS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351A67" w:rsidRPr="00E5014B" w:rsidTr="00B12CBA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A67" w:rsidRPr="00E5014B" w:rsidRDefault="00351A67" w:rsidP="00B12CBA">
            <w:pPr>
              <w:rPr>
                <w:rFonts w:eastAsia="Arial Unicode MS" w:cs="Arial Unicode MS"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color w:val="000000"/>
                <w:sz w:val="24"/>
                <w:szCs w:val="24"/>
              </w:rPr>
              <w:t>12.09.2018</w:t>
            </w:r>
          </w:p>
        </w:tc>
        <w:tc>
          <w:tcPr>
            <w:tcW w:w="484" w:type="dxa"/>
          </w:tcPr>
          <w:p w:rsidR="00351A67" w:rsidRPr="00E5014B" w:rsidRDefault="00351A67" w:rsidP="00B12CBA">
            <w:pPr>
              <w:rPr>
                <w:rFonts w:eastAsia="Arial Unicode MS" w:cs="Arial Unicode MS"/>
                <w:b/>
                <w:color w:val="000000"/>
                <w:sz w:val="24"/>
                <w:szCs w:val="24"/>
              </w:rPr>
            </w:pPr>
            <w:r w:rsidRPr="00E5014B">
              <w:rPr>
                <w:rFonts w:eastAsia="Arial Unicode MS" w:cs="Arial Unicode MS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A67" w:rsidRPr="00E5014B" w:rsidRDefault="00351A67" w:rsidP="00351A67">
            <w:pPr>
              <w:rPr>
                <w:rFonts w:eastAsia="Arial Unicode MS" w:cs="Arial Unicode MS"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color w:val="000000"/>
                <w:sz w:val="24"/>
                <w:szCs w:val="24"/>
              </w:rPr>
              <w:t>121</w:t>
            </w:r>
          </w:p>
        </w:tc>
      </w:tr>
    </w:tbl>
    <w:p w:rsidR="00351A67" w:rsidRPr="00B03E12" w:rsidRDefault="00351A67" w:rsidP="00351A67">
      <w:pPr>
        <w:widowControl w:val="0"/>
        <w:autoSpaceDE w:val="0"/>
        <w:autoSpaceDN w:val="0"/>
        <w:adjustRightInd w:val="0"/>
        <w:spacing w:line="240" w:lineRule="exact"/>
        <w:rPr>
          <w:rFonts w:eastAsia="Arial Unicode MS" w:cs="Arial Unicode MS"/>
          <w:color w:val="000000"/>
          <w:sz w:val="24"/>
          <w:szCs w:val="24"/>
        </w:rPr>
      </w:pPr>
      <w:r>
        <w:rPr>
          <w:rFonts w:eastAsia="Arial Unicode MS" w:cs="Arial Unicode MS"/>
          <w:b/>
          <w:color w:val="000000"/>
          <w:sz w:val="24"/>
          <w:szCs w:val="24"/>
        </w:rPr>
        <w:t xml:space="preserve">                     </w:t>
      </w:r>
      <w:r w:rsidRPr="00E5014B">
        <w:rPr>
          <w:rFonts w:eastAsia="Arial Unicode MS" w:cs="Arial Unicode MS"/>
          <w:b/>
          <w:color w:val="000000"/>
          <w:sz w:val="24"/>
          <w:szCs w:val="24"/>
        </w:rPr>
        <w:t>г. Бикин</w:t>
      </w:r>
    </w:p>
    <w:p w:rsidR="007D733C" w:rsidRDefault="007D733C" w:rsidP="007D733C">
      <w:pPr>
        <w:spacing w:line="240" w:lineRule="exact"/>
        <w:jc w:val="both"/>
      </w:pPr>
    </w:p>
    <w:p w:rsidR="007D733C" w:rsidRDefault="007D733C" w:rsidP="007D733C">
      <w:pPr>
        <w:spacing w:line="240" w:lineRule="exact"/>
        <w:jc w:val="both"/>
      </w:pPr>
    </w:p>
    <w:p w:rsidR="007D733C" w:rsidRDefault="007D733C" w:rsidP="007D733C">
      <w:pPr>
        <w:spacing w:line="240" w:lineRule="exact"/>
        <w:jc w:val="both"/>
      </w:pPr>
    </w:p>
    <w:p w:rsidR="007D733C" w:rsidRDefault="007D733C" w:rsidP="007D733C">
      <w:pPr>
        <w:spacing w:line="240" w:lineRule="exact"/>
        <w:jc w:val="both"/>
      </w:pPr>
      <w:r>
        <w:t xml:space="preserve">О </w:t>
      </w:r>
      <w:r w:rsidR="0016490C">
        <w:t>проведении конкурса на лучшее оформление торгового места участников ярмарки «Кладовая солнца»</w:t>
      </w:r>
      <w:r w:rsidR="00B51816">
        <w:t xml:space="preserve"> 22 сентября 2018 года</w:t>
      </w:r>
    </w:p>
    <w:p w:rsidR="007D733C" w:rsidRDefault="007D733C" w:rsidP="007D733C">
      <w:pPr>
        <w:spacing w:line="240" w:lineRule="exact"/>
        <w:jc w:val="both"/>
      </w:pPr>
    </w:p>
    <w:p w:rsidR="007D733C" w:rsidRDefault="007D733C" w:rsidP="007D733C">
      <w:pPr>
        <w:spacing w:line="240" w:lineRule="exact"/>
        <w:ind w:firstLine="709"/>
        <w:jc w:val="both"/>
      </w:pPr>
    </w:p>
    <w:p w:rsidR="0016490C" w:rsidRDefault="00D05DFB" w:rsidP="007D733C">
      <w:pPr>
        <w:tabs>
          <w:tab w:val="left" w:pos="709"/>
          <w:tab w:val="left" w:pos="8640"/>
        </w:tabs>
        <w:ind w:firstLine="709"/>
        <w:jc w:val="both"/>
      </w:pPr>
      <w:r>
        <w:t xml:space="preserve">С целью </w:t>
      </w:r>
      <w:r w:rsidR="0016490C">
        <w:t xml:space="preserve">развития традиций проведения ярмарок, формирования положительного имиджа потребительского рынка, поддержки местных производителей </w:t>
      </w:r>
      <w:r w:rsidR="00B51816">
        <w:t>сельскохозяйственной</w:t>
      </w:r>
      <w:r w:rsidR="0016490C">
        <w:t xml:space="preserve"> продукции и реализации высококачественных и безопасных товаров, администрация городского поселения «Город Бикин» </w:t>
      </w:r>
    </w:p>
    <w:p w:rsidR="007D733C" w:rsidRDefault="0016490C" w:rsidP="0016490C">
      <w:pPr>
        <w:tabs>
          <w:tab w:val="left" w:pos="709"/>
          <w:tab w:val="left" w:pos="8640"/>
        </w:tabs>
        <w:jc w:val="both"/>
      </w:pPr>
      <w:r>
        <w:t>ПОСТАНОВЛЯЕТ:</w:t>
      </w:r>
      <w:r w:rsidR="007D733C">
        <w:t xml:space="preserve">  </w:t>
      </w:r>
    </w:p>
    <w:p w:rsidR="007D733C" w:rsidRPr="001904D7" w:rsidRDefault="0016490C" w:rsidP="007D733C">
      <w:pPr>
        <w:ind w:firstLine="709"/>
        <w:jc w:val="both"/>
        <w:rPr>
          <w:rFonts w:eastAsia="Calibri"/>
          <w:bCs w:val="0"/>
          <w:lang w:eastAsia="en-US"/>
        </w:rPr>
      </w:pPr>
      <w:r>
        <w:t>1. Провести конкурс на лучшее оформление торгового места участников ярмарки «Кладовая солнца»</w:t>
      </w:r>
      <w:r w:rsidR="0091407B">
        <w:t xml:space="preserve"> 22 сентября 2018 года</w:t>
      </w:r>
      <w:r w:rsidR="007D733C">
        <w:t>.</w:t>
      </w:r>
    </w:p>
    <w:p w:rsidR="007D733C" w:rsidRDefault="007D733C" w:rsidP="007D733C">
      <w:pPr>
        <w:ind w:firstLine="709"/>
        <w:jc w:val="both"/>
      </w:pPr>
      <w:r>
        <w:t xml:space="preserve">2. </w:t>
      </w:r>
      <w:r w:rsidR="005F6A7F">
        <w:t>Утвердить прилагаемое П</w:t>
      </w:r>
      <w:r w:rsidR="0016490C">
        <w:t>оложение</w:t>
      </w:r>
      <w:r w:rsidR="005F6A7F">
        <w:t xml:space="preserve"> о конкурсе на лучшее оформление торгового места участников ярмарки «Кладовая солнца»</w:t>
      </w:r>
      <w:r w:rsidR="00ED4693">
        <w:t xml:space="preserve"> 22 сентября 2018 года</w:t>
      </w:r>
      <w:r w:rsidR="005F6A7F">
        <w:t xml:space="preserve"> (далее – конкурс).</w:t>
      </w:r>
      <w:r w:rsidR="0016490C">
        <w:t xml:space="preserve"> </w:t>
      </w:r>
    </w:p>
    <w:p w:rsidR="007D733C" w:rsidRDefault="007D733C" w:rsidP="007D733C">
      <w:pPr>
        <w:ind w:firstLine="709"/>
        <w:jc w:val="both"/>
      </w:pPr>
      <w:r>
        <w:t xml:space="preserve">3. </w:t>
      </w:r>
      <w:r w:rsidR="005F6A7F">
        <w:t>Утвердить прилагаемый состав комиссии по подведению итогов конкурса на лучшее оформление торгового места участников ярмарки «Кладовая солнца»</w:t>
      </w:r>
      <w:r w:rsidR="00ED4693" w:rsidRPr="00ED4693">
        <w:t xml:space="preserve"> </w:t>
      </w:r>
      <w:r w:rsidR="00ED4693">
        <w:t>22 сентября 2018 года</w:t>
      </w:r>
      <w:r w:rsidR="005F6A7F">
        <w:t xml:space="preserve"> (далее – комиссия)</w:t>
      </w:r>
      <w:r w:rsidR="009422BF">
        <w:t>.</w:t>
      </w:r>
    </w:p>
    <w:p w:rsidR="007D733C" w:rsidRPr="00362362" w:rsidRDefault="007D733C" w:rsidP="007D733C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2362">
        <w:rPr>
          <w:sz w:val="28"/>
          <w:szCs w:val="28"/>
        </w:rPr>
        <w:t xml:space="preserve">. </w:t>
      </w:r>
      <w:r w:rsidR="00D8054B">
        <w:rPr>
          <w:sz w:val="28"/>
          <w:szCs w:val="28"/>
        </w:rPr>
        <w:t>Общему отделу администрации гор</w:t>
      </w:r>
      <w:r w:rsidR="00376B92">
        <w:rPr>
          <w:sz w:val="28"/>
          <w:szCs w:val="28"/>
        </w:rPr>
        <w:t xml:space="preserve">одского поселения «Город Бикин» </w:t>
      </w:r>
      <w:r w:rsidR="00D8054B">
        <w:rPr>
          <w:sz w:val="28"/>
          <w:szCs w:val="28"/>
        </w:rPr>
        <w:t>(</w:t>
      </w:r>
      <w:proofErr w:type="gramStart"/>
      <w:r w:rsidR="00D8054B">
        <w:rPr>
          <w:sz w:val="28"/>
          <w:szCs w:val="28"/>
        </w:rPr>
        <w:t>Такова</w:t>
      </w:r>
      <w:proofErr w:type="gramEnd"/>
      <w:r w:rsidR="00D8054B">
        <w:rPr>
          <w:sz w:val="28"/>
          <w:szCs w:val="28"/>
        </w:rPr>
        <w:t xml:space="preserve"> О.В.) опубликовать настоящее постановление в установленном порядке</w:t>
      </w:r>
      <w:r>
        <w:rPr>
          <w:sz w:val="28"/>
          <w:szCs w:val="28"/>
        </w:rPr>
        <w:t>.</w:t>
      </w:r>
    </w:p>
    <w:p w:rsidR="007D733C" w:rsidRDefault="007D733C" w:rsidP="00D8054B">
      <w:pPr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</w:t>
      </w:r>
      <w:r w:rsidR="00D8054B">
        <w:t xml:space="preserve"> настоящего постановления </w:t>
      </w:r>
      <w:r>
        <w:t xml:space="preserve">возложить на </w:t>
      </w:r>
      <w:r w:rsidR="00D07522">
        <w:t xml:space="preserve"> </w:t>
      </w:r>
      <w:r w:rsidR="00174487">
        <w:t xml:space="preserve">заведующего </w:t>
      </w:r>
      <w:r>
        <w:t>сектором</w:t>
      </w:r>
      <w:r w:rsidR="00174487">
        <w:t xml:space="preserve"> </w:t>
      </w:r>
      <w:r>
        <w:t xml:space="preserve">экономики </w:t>
      </w:r>
      <w:r w:rsidR="00777C19">
        <w:t>Елистратову Т.В</w:t>
      </w:r>
      <w:r>
        <w:t>.</w:t>
      </w:r>
    </w:p>
    <w:p w:rsidR="007D733C" w:rsidRDefault="00D8054B" w:rsidP="007D733C">
      <w:pPr>
        <w:ind w:firstLine="709"/>
        <w:jc w:val="both"/>
      </w:pPr>
      <w:r>
        <w:t>6. Настоящее постановление вступает в силу после его опубликования</w:t>
      </w:r>
      <w:r w:rsidR="007D733C">
        <w:t>.</w:t>
      </w:r>
    </w:p>
    <w:p w:rsidR="007D733C" w:rsidRDefault="007D733C" w:rsidP="007D733C">
      <w:pPr>
        <w:ind w:firstLine="540"/>
        <w:jc w:val="both"/>
      </w:pPr>
    </w:p>
    <w:p w:rsidR="007D733C" w:rsidRDefault="007D733C" w:rsidP="00D8054B">
      <w:pPr>
        <w:jc w:val="both"/>
      </w:pPr>
    </w:p>
    <w:p w:rsidR="007D733C" w:rsidRDefault="007D733C" w:rsidP="007D733C">
      <w:pPr>
        <w:jc w:val="both"/>
      </w:pPr>
      <w:r>
        <w:t xml:space="preserve">Глава городского поселения                                                       </w:t>
      </w:r>
      <w:r w:rsidR="00777C19">
        <w:t>М.В. Мануйлова</w:t>
      </w:r>
    </w:p>
    <w:p w:rsidR="007D733C" w:rsidRDefault="007D733C" w:rsidP="007D733C">
      <w:pPr>
        <w:jc w:val="both"/>
      </w:pPr>
    </w:p>
    <w:p w:rsidR="007D733C" w:rsidRDefault="007D733C" w:rsidP="007D733C">
      <w:pPr>
        <w:jc w:val="both"/>
      </w:pPr>
    </w:p>
    <w:p w:rsidR="007D733C" w:rsidRDefault="007D733C" w:rsidP="007D733C">
      <w:pPr>
        <w:jc w:val="both"/>
      </w:pPr>
    </w:p>
    <w:p w:rsidR="007D733C" w:rsidRDefault="007D733C" w:rsidP="007D733C">
      <w:pPr>
        <w:jc w:val="both"/>
      </w:pPr>
    </w:p>
    <w:p w:rsidR="007D733C" w:rsidRDefault="007D733C" w:rsidP="007D733C">
      <w:pPr>
        <w:jc w:val="both"/>
      </w:pPr>
    </w:p>
    <w:p w:rsidR="007D733C" w:rsidRDefault="007D733C" w:rsidP="007D733C">
      <w:pPr>
        <w:jc w:val="both"/>
      </w:pPr>
    </w:p>
    <w:p w:rsidR="007D733C" w:rsidRDefault="007D733C" w:rsidP="007D733C">
      <w:pPr>
        <w:jc w:val="both"/>
      </w:pPr>
      <w:bookmarkStart w:id="0" w:name="_GoBack"/>
      <w:bookmarkEnd w:id="0"/>
    </w:p>
    <w:p w:rsidR="00B45CF8" w:rsidRDefault="00B45CF8" w:rsidP="007D733C">
      <w:pPr>
        <w:jc w:val="both"/>
      </w:pPr>
    </w:p>
    <w:p w:rsidR="00B45CF8" w:rsidRDefault="00B45CF8" w:rsidP="007D733C">
      <w:pPr>
        <w:jc w:val="both"/>
      </w:pPr>
    </w:p>
    <w:p w:rsidR="00ED4693" w:rsidRDefault="00ED4693" w:rsidP="007D733C">
      <w:pPr>
        <w:jc w:val="both"/>
      </w:pPr>
    </w:p>
    <w:p w:rsidR="00A33127" w:rsidRDefault="00A33127" w:rsidP="007D733C">
      <w:pPr>
        <w:jc w:val="both"/>
      </w:pPr>
    </w:p>
    <w:p w:rsidR="007D733C" w:rsidRDefault="007D733C" w:rsidP="007D733C">
      <w:pPr>
        <w:jc w:val="both"/>
      </w:pPr>
    </w:p>
    <w:p w:rsidR="007D733C" w:rsidRDefault="00A33127" w:rsidP="007D733C">
      <w:pPr>
        <w:spacing w:line="240" w:lineRule="exact"/>
        <w:ind w:left="4678" w:firstLine="709"/>
        <w:jc w:val="both"/>
      </w:pPr>
      <w:r>
        <w:t xml:space="preserve">            </w:t>
      </w:r>
      <w:r w:rsidR="00646F77">
        <w:t>УТВЕРЖДЕНО</w:t>
      </w:r>
    </w:p>
    <w:p w:rsidR="007D733C" w:rsidRDefault="00646F77" w:rsidP="007D733C">
      <w:pPr>
        <w:spacing w:line="240" w:lineRule="exact"/>
        <w:ind w:left="5387"/>
        <w:jc w:val="both"/>
      </w:pPr>
      <w:r>
        <w:t>постановл</w:t>
      </w:r>
      <w:r w:rsidR="007D733C">
        <w:t xml:space="preserve">ением администрации </w:t>
      </w:r>
    </w:p>
    <w:p w:rsidR="007D733C" w:rsidRDefault="00A33127" w:rsidP="007D733C">
      <w:pPr>
        <w:spacing w:line="240" w:lineRule="exact"/>
        <w:ind w:left="5387"/>
        <w:jc w:val="both"/>
      </w:pPr>
      <w:r>
        <w:t xml:space="preserve">        </w:t>
      </w:r>
      <w:r w:rsidR="007D733C">
        <w:t xml:space="preserve">городского поселения </w:t>
      </w:r>
    </w:p>
    <w:p w:rsidR="007D733C" w:rsidRDefault="007D733C" w:rsidP="00351A67">
      <w:pPr>
        <w:spacing w:line="240" w:lineRule="exact"/>
        <w:ind w:left="5387"/>
        <w:jc w:val="center"/>
      </w:pPr>
      <w:r>
        <w:t>«Город Бикин»</w:t>
      </w:r>
    </w:p>
    <w:p w:rsidR="007D733C" w:rsidRDefault="00351A67" w:rsidP="00351A67">
      <w:pPr>
        <w:spacing w:line="240" w:lineRule="exact"/>
        <w:ind w:left="5387"/>
        <w:jc w:val="center"/>
      </w:pPr>
      <w:r>
        <w:t xml:space="preserve">          </w:t>
      </w:r>
      <w:r w:rsidR="007D733C">
        <w:t xml:space="preserve">от </w:t>
      </w:r>
      <w:r>
        <w:t xml:space="preserve">12.09.2018 </w:t>
      </w:r>
      <w:r w:rsidR="007D733C">
        <w:t>№</w:t>
      </w:r>
      <w:r>
        <w:t xml:space="preserve"> 121</w:t>
      </w:r>
      <w:r w:rsidR="007D733C">
        <w:t>______</w:t>
      </w:r>
    </w:p>
    <w:p w:rsidR="007D733C" w:rsidRDefault="007D733C" w:rsidP="007D733C">
      <w:pPr>
        <w:ind w:left="6480"/>
        <w:jc w:val="both"/>
      </w:pPr>
    </w:p>
    <w:p w:rsidR="007D733C" w:rsidRDefault="007D733C" w:rsidP="007D733C">
      <w:pPr>
        <w:ind w:left="6480"/>
        <w:jc w:val="both"/>
      </w:pPr>
    </w:p>
    <w:p w:rsidR="007D733C" w:rsidRDefault="007D733C" w:rsidP="007D733C">
      <w:pPr>
        <w:ind w:left="6480"/>
        <w:jc w:val="both"/>
      </w:pPr>
    </w:p>
    <w:p w:rsidR="007D733C" w:rsidRDefault="00634864" w:rsidP="00A33127">
      <w:pPr>
        <w:spacing w:line="240" w:lineRule="exact"/>
        <w:ind w:firstLine="709"/>
        <w:jc w:val="center"/>
      </w:pPr>
      <w:r>
        <w:t>ПОЛОЖЕНИЕ</w:t>
      </w:r>
    </w:p>
    <w:p w:rsidR="00634864" w:rsidRDefault="00634864" w:rsidP="00A33127">
      <w:pPr>
        <w:spacing w:line="240" w:lineRule="exact"/>
        <w:ind w:firstLine="709"/>
        <w:jc w:val="center"/>
      </w:pPr>
      <w:r>
        <w:t>о конкурсе на лучшее оформление торгового места участников ярмарки «Кладовая солнца» 22 сентября 2018 года</w:t>
      </w:r>
    </w:p>
    <w:p w:rsidR="007A2521" w:rsidRPr="001904D7" w:rsidRDefault="007A2521" w:rsidP="007D733C">
      <w:pPr>
        <w:ind w:firstLine="709"/>
        <w:jc w:val="center"/>
        <w:rPr>
          <w:rFonts w:eastAsia="Calibri"/>
          <w:bCs w:val="0"/>
          <w:lang w:eastAsia="en-US"/>
        </w:rPr>
      </w:pPr>
    </w:p>
    <w:p w:rsidR="007A2521" w:rsidRDefault="007A2521" w:rsidP="007A2521">
      <w:pPr>
        <w:pStyle w:val="a5"/>
        <w:numPr>
          <w:ilvl w:val="0"/>
          <w:numId w:val="1"/>
        </w:numPr>
        <w:jc w:val="center"/>
      </w:pPr>
      <w:r>
        <w:t>Общие положения</w:t>
      </w:r>
    </w:p>
    <w:p w:rsidR="007A2521" w:rsidRDefault="007A2521" w:rsidP="007A2521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Настоящее положение определяет порядок, сроки, условия подготовки</w:t>
      </w:r>
      <w:r w:rsidR="008D5051">
        <w:t xml:space="preserve"> и проведения конкурса на лучшее оформление торгового места</w:t>
      </w:r>
      <w:r w:rsidR="00F91CE1">
        <w:t xml:space="preserve"> участников выездной торговли в день проведения ярмарки «Кладовая солнца» 22 сентября 2018 года.</w:t>
      </w:r>
    </w:p>
    <w:p w:rsidR="00F91CE1" w:rsidRDefault="00F91CE1" w:rsidP="007A2521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Учредителем и организатором конкурса является администрация городского поселения «Город Бикин».</w:t>
      </w:r>
    </w:p>
    <w:p w:rsidR="00F91CE1" w:rsidRDefault="00F91CE1" w:rsidP="007A2521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Организатор осуществляет непосредственное руководство проведением конкурса и формирует состав конкурсной комиссии (жюри).</w:t>
      </w:r>
    </w:p>
    <w:p w:rsidR="00F91CE1" w:rsidRDefault="00F91CE1" w:rsidP="007A2521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 xml:space="preserve">Конкурс проводится 22 </w:t>
      </w:r>
      <w:r w:rsidR="003479CF">
        <w:t>сентября 2018 года с 12.00 до 16</w:t>
      </w:r>
      <w:r>
        <w:t>.00 час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одведение итого</w:t>
      </w:r>
      <w:r w:rsidR="00B60880">
        <w:t>в и награждение победителей в 16</w:t>
      </w:r>
      <w:r>
        <w:t>.00 час.) – г. Бикин, Привокзальная площадь.</w:t>
      </w:r>
    </w:p>
    <w:p w:rsidR="00F91CE1" w:rsidRDefault="00F91CE1" w:rsidP="007A2521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Конкурс проводится в рамках подготовки и проведения ярмарки «Кладовая солнца».</w:t>
      </w:r>
    </w:p>
    <w:p w:rsidR="00F91CE1" w:rsidRDefault="00F91CE1" w:rsidP="007A2521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Участниками конкурса признаются все предприятия, организации и индивидуальные предприниматели,</w:t>
      </w:r>
      <w:r w:rsidR="00B60880">
        <w:t xml:space="preserve"> крестьянско-фермерские хозяйства, личные подсобные хозяйства,</w:t>
      </w:r>
      <w:r>
        <w:t xml:space="preserve"> осуществляющие торговую деятельность на территории Привокзальной площади 22 сентября 2018 года.</w:t>
      </w:r>
    </w:p>
    <w:p w:rsidR="00F91CE1" w:rsidRDefault="00F91CE1" w:rsidP="00F91CE1">
      <w:pPr>
        <w:tabs>
          <w:tab w:val="left" w:pos="1276"/>
        </w:tabs>
        <w:jc w:val="both"/>
      </w:pPr>
    </w:p>
    <w:p w:rsidR="00F91CE1" w:rsidRDefault="00F91CE1" w:rsidP="00F91CE1">
      <w:pPr>
        <w:pStyle w:val="a5"/>
        <w:numPr>
          <w:ilvl w:val="0"/>
          <w:numId w:val="1"/>
        </w:numPr>
        <w:tabs>
          <w:tab w:val="left" w:pos="1276"/>
        </w:tabs>
        <w:jc w:val="center"/>
      </w:pPr>
      <w:r>
        <w:t>Цели и задачи</w:t>
      </w:r>
    </w:p>
    <w:p w:rsidR="00F91CE1" w:rsidRDefault="00F91CE1" w:rsidP="00F91CE1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Стимулирование и сохранение народных праздников.</w:t>
      </w:r>
    </w:p>
    <w:p w:rsidR="00F91CE1" w:rsidRDefault="00F91CE1" w:rsidP="00F91CE1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Формирование положительного имиджа потребительского рынка.</w:t>
      </w:r>
    </w:p>
    <w:p w:rsidR="00F91CE1" w:rsidRDefault="00F91CE1" w:rsidP="00F91CE1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Пропаганда эстетики и культуры торговли.</w:t>
      </w:r>
    </w:p>
    <w:p w:rsidR="00861232" w:rsidRDefault="00861232" w:rsidP="00F91CE1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Продвижение товаров местных производителей.</w:t>
      </w:r>
    </w:p>
    <w:p w:rsidR="00861232" w:rsidRDefault="00861232" w:rsidP="00F91CE1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Реклама потребительского рынка продовольственных товаров.</w:t>
      </w:r>
    </w:p>
    <w:p w:rsidR="00861232" w:rsidRDefault="00861232" w:rsidP="00F91CE1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Формирование связей между продавцом и покупателем, производителем и потребителем.</w:t>
      </w:r>
    </w:p>
    <w:p w:rsidR="00861232" w:rsidRDefault="00861232" w:rsidP="00F91CE1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Поддержание местных производит</w:t>
      </w:r>
      <w:r w:rsidR="004404C3">
        <w:t>елей сельско</w:t>
      </w:r>
      <w:r>
        <w:t>хозяйственной продукции.</w:t>
      </w:r>
    </w:p>
    <w:p w:rsidR="00861232" w:rsidRDefault="00861232" w:rsidP="00861232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Реализация высококачественных и безопасных товаров.</w:t>
      </w:r>
    </w:p>
    <w:p w:rsidR="0068754F" w:rsidRDefault="0068754F" w:rsidP="0068754F">
      <w:pPr>
        <w:pStyle w:val="a5"/>
        <w:tabs>
          <w:tab w:val="left" w:pos="1276"/>
        </w:tabs>
        <w:ind w:left="709"/>
        <w:jc w:val="both"/>
      </w:pPr>
    </w:p>
    <w:p w:rsidR="00133A3A" w:rsidRDefault="00861232" w:rsidP="0068754F">
      <w:pPr>
        <w:pStyle w:val="a5"/>
        <w:numPr>
          <w:ilvl w:val="0"/>
          <w:numId w:val="1"/>
        </w:numPr>
        <w:tabs>
          <w:tab w:val="left" w:pos="1276"/>
        </w:tabs>
        <w:jc w:val="center"/>
      </w:pPr>
      <w:r>
        <w:t>Сроки проведения конкурса</w:t>
      </w:r>
    </w:p>
    <w:p w:rsidR="00F91CE1" w:rsidRDefault="00861232" w:rsidP="00197C36">
      <w:pPr>
        <w:pStyle w:val="a5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lastRenderedPageBreak/>
        <w:t xml:space="preserve"> </w:t>
      </w:r>
      <w:r w:rsidR="0041505D">
        <w:t xml:space="preserve">Конкурс проводится в рамках </w:t>
      </w:r>
      <w:r w:rsidR="00197C36">
        <w:t>районного мероприятия</w:t>
      </w:r>
      <w:r w:rsidR="00C927D5">
        <w:t xml:space="preserve"> ярмарки «Кладовая солнца», 22 сентября 2018 года с 12.00 до 16.00 часов по местному времени.</w:t>
      </w:r>
    </w:p>
    <w:p w:rsidR="00C927D5" w:rsidRDefault="00C927D5" w:rsidP="00C927D5">
      <w:pPr>
        <w:pStyle w:val="a5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 xml:space="preserve"> Подведение итогов конкурса состоится 22 сентября 2018 года в 13.00 часов по местному времени.</w:t>
      </w:r>
    </w:p>
    <w:p w:rsidR="00C927D5" w:rsidRDefault="00C927D5" w:rsidP="00C927D5">
      <w:pPr>
        <w:pStyle w:val="a5"/>
        <w:tabs>
          <w:tab w:val="left" w:pos="1134"/>
        </w:tabs>
        <w:ind w:left="709"/>
        <w:jc w:val="both"/>
      </w:pPr>
    </w:p>
    <w:p w:rsidR="00C927D5" w:rsidRDefault="00C927D5" w:rsidP="005C0ABD">
      <w:pPr>
        <w:pStyle w:val="a5"/>
        <w:numPr>
          <w:ilvl w:val="0"/>
          <w:numId w:val="1"/>
        </w:numPr>
        <w:tabs>
          <w:tab w:val="left" w:pos="1134"/>
        </w:tabs>
        <w:jc w:val="center"/>
      </w:pPr>
      <w:r>
        <w:t>Работа конкурсной комиссии</w:t>
      </w:r>
    </w:p>
    <w:p w:rsidR="00C927D5" w:rsidRDefault="00C927D5" w:rsidP="00C927D5">
      <w:pPr>
        <w:pStyle w:val="a5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</w:pPr>
      <w:r>
        <w:t xml:space="preserve"> Оценка участников конкурса осуществляется комиссией.</w:t>
      </w:r>
    </w:p>
    <w:p w:rsidR="00C927D5" w:rsidRDefault="00C927D5" w:rsidP="00C927D5">
      <w:pPr>
        <w:pStyle w:val="a5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</w:pPr>
      <w:r>
        <w:t xml:space="preserve"> Победители конкурса определяются простым большинством голосов членов комиссии.</w:t>
      </w:r>
    </w:p>
    <w:p w:rsidR="00C927D5" w:rsidRDefault="00C927D5" w:rsidP="00C927D5">
      <w:pPr>
        <w:pStyle w:val="a5"/>
        <w:tabs>
          <w:tab w:val="left" w:pos="0"/>
          <w:tab w:val="left" w:pos="1134"/>
        </w:tabs>
        <w:ind w:left="709"/>
        <w:jc w:val="both"/>
      </w:pPr>
    </w:p>
    <w:p w:rsidR="00C927D5" w:rsidRDefault="00C927D5" w:rsidP="005C0AB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jc w:val="center"/>
      </w:pPr>
      <w:r>
        <w:t>Критерии оценки участников конкурса</w:t>
      </w:r>
    </w:p>
    <w:p w:rsidR="00C927D5" w:rsidRDefault="00C927D5" w:rsidP="00C927D5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1134"/>
        </w:tabs>
        <w:ind w:left="0" w:firstLine="709"/>
      </w:pPr>
      <w:r>
        <w:t xml:space="preserve"> Основными критериями оценки участников конкурса являются:</w:t>
      </w:r>
    </w:p>
    <w:p w:rsidR="00C927D5" w:rsidRDefault="00C927D5" w:rsidP="00C927D5">
      <w:pPr>
        <w:pStyle w:val="a5"/>
        <w:tabs>
          <w:tab w:val="left" w:pos="0"/>
          <w:tab w:val="left" w:pos="1134"/>
        </w:tabs>
        <w:ind w:left="1080"/>
      </w:pPr>
    </w:p>
    <w:tbl>
      <w:tblPr>
        <w:tblStyle w:val="a6"/>
        <w:tblW w:w="0" w:type="auto"/>
        <w:tblInd w:w="108" w:type="dxa"/>
        <w:tblLook w:val="04A0"/>
      </w:tblPr>
      <w:tblGrid>
        <w:gridCol w:w="4962"/>
        <w:gridCol w:w="4394"/>
      </w:tblGrid>
      <w:tr w:rsidR="00E41BB1" w:rsidTr="007819D8">
        <w:tc>
          <w:tcPr>
            <w:tcW w:w="4962" w:type="dxa"/>
          </w:tcPr>
          <w:p w:rsidR="00E41BB1" w:rsidRDefault="00E41BB1" w:rsidP="007A2521">
            <w:pPr>
              <w:pStyle w:val="a5"/>
              <w:ind w:left="0"/>
              <w:jc w:val="center"/>
            </w:pPr>
            <w:r>
              <w:t>Критерии оценки конкурса</w:t>
            </w:r>
          </w:p>
        </w:tc>
        <w:tc>
          <w:tcPr>
            <w:tcW w:w="4394" w:type="dxa"/>
          </w:tcPr>
          <w:p w:rsidR="00E41BB1" w:rsidRDefault="00C349BF" w:rsidP="007A2521">
            <w:pPr>
              <w:pStyle w:val="a5"/>
              <w:ind w:left="0"/>
              <w:jc w:val="center"/>
            </w:pPr>
            <w:r>
              <w:t>Максимальное количество баллов</w:t>
            </w:r>
          </w:p>
        </w:tc>
      </w:tr>
      <w:tr w:rsidR="00E41BB1" w:rsidTr="007819D8">
        <w:tc>
          <w:tcPr>
            <w:tcW w:w="4962" w:type="dxa"/>
          </w:tcPr>
          <w:p w:rsidR="00E41BB1" w:rsidRDefault="00D47FA4" w:rsidP="00526DF2">
            <w:pPr>
              <w:pStyle w:val="a5"/>
              <w:ind w:left="0"/>
            </w:pPr>
            <w:r>
              <w:t>Внешнее оформление торгового места (наличие скатертей, салфеток и т.д.)</w:t>
            </w:r>
          </w:p>
        </w:tc>
        <w:tc>
          <w:tcPr>
            <w:tcW w:w="4394" w:type="dxa"/>
          </w:tcPr>
          <w:p w:rsidR="00E41BB1" w:rsidRDefault="00D47FA4" w:rsidP="007A2521">
            <w:pPr>
              <w:pStyle w:val="a5"/>
              <w:ind w:left="0"/>
              <w:jc w:val="center"/>
            </w:pPr>
            <w:r>
              <w:t>0-5</w:t>
            </w:r>
          </w:p>
        </w:tc>
      </w:tr>
      <w:tr w:rsidR="00E41BB1" w:rsidTr="007819D8">
        <w:tc>
          <w:tcPr>
            <w:tcW w:w="4962" w:type="dxa"/>
          </w:tcPr>
          <w:p w:rsidR="00E41BB1" w:rsidRDefault="00D47FA4" w:rsidP="00526DF2">
            <w:pPr>
              <w:pStyle w:val="a5"/>
              <w:ind w:left="0"/>
            </w:pPr>
            <w:r>
              <w:t>Оформление выкладки товара</w:t>
            </w:r>
          </w:p>
        </w:tc>
        <w:tc>
          <w:tcPr>
            <w:tcW w:w="4394" w:type="dxa"/>
          </w:tcPr>
          <w:p w:rsidR="00E41BB1" w:rsidRDefault="00D47FA4" w:rsidP="007A2521">
            <w:pPr>
              <w:pStyle w:val="a5"/>
              <w:ind w:left="0"/>
              <w:jc w:val="center"/>
            </w:pPr>
            <w:r>
              <w:t>0-5</w:t>
            </w:r>
          </w:p>
        </w:tc>
      </w:tr>
      <w:tr w:rsidR="00E41BB1" w:rsidTr="007819D8">
        <w:tc>
          <w:tcPr>
            <w:tcW w:w="4962" w:type="dxa"/>
          </w:tcPr>
          <w:p w:rsidR="00E41BB1" w:rsidRDefault="00D47FA4" w:rsidP="00526DF2">
            <w:pPr>
              <w:pStyle w:val="a5"/>
              <w:ind w:left="0"/>
            </w:pPr>
            <w:r>
              <w:t>Внешний вид продавца</w:t>
            </w:r>
          </w:p>
        </w:tc>
        <w:tc>
          <w:tcPr>
            <w:tcW w:w="4394" w:type="dxa"/>
          </w:tcPr>
          <w:p w:rsidR="00E41BB1" w:rsidRDefault="00D47FA4" w:rsidP="007A2521">
            <w:pPr>
              <w:pStyle w:val="a5"/>
              <w:ind w:left="0"/>
              <w:jc w:val="center"/>
            </w:pPr>
            <w:r>
              <w:t>0-5</w:t>
            </w:r>
          </w:p>
        </w:tc>
      </w:tr>
    </w:tbl>
    <w:p w:rsidR="007A2521" w:rsidRDefault="007A2521" w:rsidP="007A2521">
      <w:pPr>
        <w:pStyle w:val="a5"/>
        <w:jc w:val="center"/>
      </w:pPr>
    </w:p>
    <w:p w:rsidR="00270759" w:rsidRDefault="00270759" w:rsidP="00270759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Каждый из критериев о</w:t>
      </w:r>
      <w:r w:rsidR="00C30AA3">
        <w:t>ценивается по пятибалльной системе</w:t>
      </w:r>
      <w:r w:rsidR="00B60880">
        <w:t>,</w:t>
      </w:r>
      <w:r w:rsidR="00D27E57">
        <w:t xml:space="preserve"> соответственно общая сумма баллов при подсчете является основание</w:t>
      </w:r>
      <w:r w:rsidR="00B60880">
        <w:t>м</w:t>
      </w:r>
      <w:r w:rsidR="00D27E57">
        <w:t xml:space="preserve"> для определения победителей конкурса.</w:t>
      </w:r>
    </w:p>
    <w:p w:rsidR="00D27E57" w:rsidRDefault="00D27E57" w:rsidP="00D27E57">
      <w:pPr>
        <w:pStyle w:val="a5"/>
        <w:tabs>
          <w:tab w:val="left" w:pos="1276"/>
        </w:tabs>
        <w:ind w:left="709"/>
        <w:jc w:val="both"/>
      </w:pPr>
    </w:p>
    <w:p w:rsidR="00D27E57" w:rsidRDefault="00D27E57" w:rsidP="00D27E57">
      <w:pPr>
        <w:pStyle w:val="a5"/>
        <w:numPr>
          <w:ilvl w:val="0"/>
          <w:numId w:val="1"/>
        </w:numPr>
        <w:tabs>
          <w:tab w:val="left" w:pos="1276"/>
        </w:tabs>
        <w:jc w:val="center"/>
      </w:pPr>
      <w:r>
        <w:t>Награждение</w:t>
      </w:r>
    </w:p>
    <w:p w:rsidR="00D27E57" w:rsidRDefault="00C10F29" w:rsidP="00D27E57">
      <w:pPr>
        <w:pStyle w:val="a5"/>
        <w:numPr>
          <w:ilvl w:val="1"/>
          <w:numId w:val="1"/>
        </w:numPr>
        <w:tabs>
          <w:tab w:val="left" w:pos="1276"/>
        </w:tabs>
        <w:ind w:left="0" w:firstLine="709"/>
      </w:pPr>
      <w:r>
        <w:t>По итогам конкурса победителям вручаются благодарности и подарки.</w:t>
      </w:r>
    </w:p>
    <w:p w:rsidR="00C10F29" w:rsidRDefault="00C10F29" w:rsidP="00D27E57">
      <w:pPr>
        <w:pStyle w:val="a5"/>
        <w:numPr>
          <w:ilvl w:val="1"/>
          <w:numId w:val="1"/>
        </w:numPr>
        <w:tabs>
          <w:tab w:val="left" w:pos="1276"/>
        </w:tabs>
        <w:ind w:left="0" w:firstLine="709"/>
      </w:pPr>
      <w:r>
        <w:t>Награждение победителей конкурса проводится председателем комиссии либо его заместителем.</w:t>
      </w:r>
    </w:p>
    <w:p w:rsidR="00C10F29" w:rsidRDefault="00C10F29" w:rsidP="00C10F29">
      <w:pPr>
        <w:pStyle w:val="a5"/>
        <w:tabs>
          <w:tab w:val="left" w:pos="1276"/>
        </w:tabs>
        <w:ind w:left="709"/>
        <w:jc w:val="center"/>
      </w:pPr>
      <w:r>
        <w:t>____________</w:t>
      </w:r>
      <w:r w:rsidR="00EE0FFC">
        <w:t>_______________________</w:t>
      </w:r>
    </w:p>
    <w:p w:rsidR="00EE0FFC" w:rsidRDefault="00EE0FFC" w:rsidP="00C10F29">
      <w:pPr>
        <w:pStyle w:val="a5"/>
        <w:tabs>
          <w:tab w:val="left" w:pos="1276"/>
        </w:tabs>
        <w:ind w:left="709"/>
        <w:jc w:val="center"/>
      </w:pPr>
    </w:p>
    <w:p w:rsidR="007D3667" w:rsidRDefault="007D3667" w:rsidP="00C10F29">
      <w:pPr>
        <w:pStyle w:val="a5"/>
        <w:tabs>
          <w:tab w:val="left" w:pos="1276"/>
        </w:tabs>
        <w:ind w:left="709"/>
        <w:jc w:val="center"/>
      </w:pPr>
    </w:p>
    <w:p w:rsidR="007D3667" w:rsidRDefault="007D3667" w:rsidP="00C10F29">
      <w:pPr>
        <w:pStyle w:val="a5"/>
        <w:tabs>
          <w:tab w:val="left" w:pos="1276"/>
        </w:tabs>
        <w:ind w:left="709"/>
        <w:jc w:val="center"/>
      </w:pPr>
    </w:p>
    <w:p w:rsidR="007D3667" w:rsidRDefault="007D3667" w:rsidP="00C10F29">
      <w:pPr>
        <w:pStyle w:val="a5"/>
        <w:tabs>
          <w:tab w:val="left" w:pos="1276"/>
        </w:tabs>
        <w:ind w:left="709"/>
        <w:jc w:val="center"/>
      </w:pPr>
    </w:p>
    <w:p w:rsidR="007D3667" w:rsidRDefault="007D3667" w:rsidP="00C10F29">
      <w:pPr>
        <w:pStyle w:val="a5"/>
        <w:tabs>
          <w:tab w:val="left" w:pos="1276"/>
        </w:tabs>
        <w:ind w:left="709"/>
        <w:jc w:val="center"/>
      </w:pPr>
    </w:p>
    <w:p w:rsidR="007D3667" w:rsidRDefault="007D3667" w:rsidP="00C10F29">
      <w:pPr>
        <w:pStyle w:val="a5"/>
        <w:tabs>
          <w:tab w:val="left" w:pos="1276"/>
        </w:tabs>
        <w:ind w:left="709"/>
        <w:jc w:val="center"/>
      </w:pPr>
    </w:p>
    <w:p w:rsidR="007D3667" w:rsidRDefault="007D3667" w:rsidP="00C10F29">
      <w:pPr>
        <w:pStyle w:val="a5"/>
        <w:tabs>
          <w:tab w:val="left" w:pos="1276"/>
        </w:tabs>
        <w:ind w:left="709"/>
        <w:jc w:val="center"/>
      </w:pPr>
    </w:p>
    <w:p w:rsidR="007D3667" w:rsidRDefault="007D3667" w:rsidP="00C10F29">
      <w:pPr>
        <w:pStyle w:val="a5"/>
        <w:tabs>
          <w:tab w:val="left" w:pos="1276"/>
        </w:tabs>
        <w:ind w:left="709"/>
        <w:jc w:val="center"/>
      </w:pPr>
    </w:p>
    <w:p w:rsidR="0090665C" w:rsidRDefault="0090665C" w:rsidP="00C10F29">
      <w:pPr>
        <w:pStyle w:val="a5"/>
        <w:tabs>
          <w:tab w:val="left" w:pos="1276"/>
        </w:tabs>
        <w:ind w:left="709"/>
        <w:jc w:val="center"/>
      </w:pPr>
    </w:p>
    <w:p w:rsidR="0090665C" w:rsidRDefault="0090665C" w:rsidP="00C10F29">
      <w:pPr>
        <w:pStyle w:val="a5"/>
        <w:tabs>
          <w:tab w:val="left" w:pos="1276"/>
        </w:tabs>
        <w:ind w:left="709"/>
        <w:jc w:val="center"/>
      </w:pPr>
    </w:p>
    <w:p w:rsidR="0090665C" w:rsidRDefault="0090665C" w:rsidP="00C10F29">
      <w:pPr>
        <w:pStyle w:val="a5"/>
        <w:tabs>
          <w:tab w:val="left" w:pos="1276"/>
        </w:tabs>
        <w:ind w:left="709"/>
        <w:jc w:val="center"/>
      </w:pPr>
    </w:p>
    <w:p w:rsidR="0090665C" w:rsidRDefault="0090665C" w:rsidP="00C10F29">
      <w:pPr>
        <w:pStyle w:val="a5"/>
        <w:tabs>
          <w:tab w:val="left" w:pos="1276"/>
        </w:tabs>
        <w:ind w:left="709"/>
        <w:jc w:val="center"/>
      </w:pPr>
    </w:p>
    <w:p w:rsidR="0090665C" w:rsidRDefault="0090665C" w:rsidP="00C10F29">
      <w:pPr>
        <w:pStyle w:val="a5"/>
        <w:tabs>
          <w:tab w:val="left" w:pos="1276"/>
        </w:tabs>
        <w:ind w:left="709"/>
        <w:jc w:val="center"/>
      </w:pPr>
    </w:p>
    <w:p w:rsidR="0090665C" w:rsidRDefault="0090665C" w:rsidP="00C10F29">
      <w:pPr>
        <w:pStyle w:val="a5"/>
        <w:tabs>
          <w:tab w:val="left" w:pos="1276"/>
        </w:tabs>
        <w:ind w:left="709"/>
        <w:jc w:val="center"/>
      </w:pPr>
    </w:p>
    <w:p w:rsidR="002F0E04" w:rsidRDefault="002F0E04" w:rsidP="00C10F29">
      <w:pPr>
        <w:pStyle w:val="a5"/>
        <w:tabs>
          <w:tab w:val="left" w:pos="1276"/>
        </w:tabs>
        <w:ind w:left="709"/>
        <w:jc w:val="center"/>
      </w:pPr>
    </w:p>
    <w:p w:rsidR="002F0E04" w:rsidRDefault="002F0E04" w:rsidP="00C10F29">
      <w:pPr>
        <w:pStyle w:val="a5"/>
        <w:tabs>
          <w:tab w:val="left" w:pos="1276"/>
        </w:tabs>
        <w:ind w:left="709"/>
        <w:jc w:val="center"/>
      </w:pPr>
    </w:p>
    <w:p w:rsidR="00ED4693" w:rsidRDefault="00ED4693" w:rsidP="00C10F29">
      <w:pPr>
        <w:pStyle w:val="a5"/>
        <w:tabs>
          <w:tab w:val="left" w:pos="1276"/>
        </w:tabs>
        <w:ind w:left="709"/>
        <w:jc w:val="center"/>
      </w:pPr>
    </w:p>
    <w:p w:rsidR="007D3667" w:rsidRDefault="007D3667" w:rsidP="00C10F29">
      <w:pPr>
        <w:pStyle w:val="a5"/>
        <w:tabs>
          <w:tab w:val="left" w:pos="1276"/>
        </w:tabs>
        <w:ind w:left="709"/>
        <w:jc w:val="center"/>
      </w:pPr>
    </w:p>
    <w:p w:rsidR="007D3667" w:rsidRDefault="0090665C" w:rsidP="007D3667">
      <w:pPr>
        <w:spacing w:line="240" w:lineRule="exact"/>
        <w:ind w:left="4678" w:firstLine="709"/>
        <w:jc w:val="both"/>
      </w:pPr>
      <w:r>
        <w:t xml:space="preserve">              </w:t>
      </w:r>
      <w:r w:rsidR="007D3667">
        <w:t>УТВЕРЖДЕН</w:t>
      </w:r>
    </w:p>
    <w:p w:rsidR="007D3667" w:rsidRDefault="007D3667" w:rsidP="007D3667">
      <w:pPr>
        <w:spacing w:line="240" w:lineRule="exact"/>
        <w:ind w:left="5387"/>
        <w:jc w:val="both"/>
      </w:pPr>
      <w:r>
        <w:t xml:space="preserve">постановлением администрации </w:t>
      </w:r>
    </w:p>
    <w:p w:rsidR="007D3667" w:rsidRDefault="0090665C" w:rsidP="007D3667">
      <w:pPr>
        <w:spacing w:line="240" w:lineRule="exact"/>
        <w:ind w:left="5387"/>
        <w:jc w:val="both"/>
      </w:pPr>
      <w:r>
        <w:t xml:space="preserve">         </w:t>
      </w:r>
      <w:r w:rsidR="007D3667">
        <w:t xml:space="preserve">городского поселения </w:t>
      </w:r>
    </w:p>
    <w:p w:rsidR="007D3667" w:rsidRDefault="007D3667" w:rsidP="00351A67">
      <w:pPr>
        <w:spacing w:line="240" w:lineRule="exact"/>
        <w:ind w:left="5387"/>
        <w:jc w:val="center"/>
      </w:pPr>
      <w:r>
        <w:t>«Город Бикин»</w:t>
      </w:r>
    </w:p>
    <w:p w:rsidR="007D3667" w:rsidRDefault="00351A67" w:rsidP="00351A67">
      <w:pPr>
        <w:spacing w:line="240" w:lineRule="exact"/>
        <w:ind w:left="5387"/>
        <w:jc w:val="center"/>
      </w:pPr>
      <w:r>
        <w:t>от 12.09.2018 № 121</w:t>
      </w:r>
    </w:p>
    <w:p w:rsidR="007D3667" w:rsidRDefault="007D3667" w:rsidP="007D3667">
      <w:pPr>
        <w:ind w:left="6480"/>
        <w:jc w:val="both"/>
      </w:pPr>
    </w:p>
    <w:p w:rsidR="007D3667" w:rsidRDefault="007D3667" w:rsidP="007D3667">
      <w:pPr>
        <w:ind w:left="6480"/>
        <w:jc w:val="both"/>
      </w:pPr>
    </w:p>
    <w:p w:rsidR="007D3667" w:rsidRDefault="007D3667" w:rsidP="005B15AB">
      <w:pPr>
        <w:spacing w:line="240" w:lineRule="exact"/>
        <w:ind w:firstLine="709"/>
        <w:jc w:val="center"/>
      </w:pPr>
      <w:r>
        <w:t>СОСТАВ</w:t>
      </w:r>
    </w:p>
    <w:p w:rsidR="007D3667" w:rsidRDefault="007D3667" w:rsidP="005B15AB">
      <w:pPr>
        <w:spacing w:line="240" w:lineRule="exact"/>
        <w:ind w:firstLine="709"/>
        <w:jc w:val="center"/>
      </w:pPr>
      <w:r>
        <w:t>по подведению итогов конкурса на лучшее оформление торгового места участников ярмарки «Кладовая солнца» 22 сентября 2018 года</w:t>
      </w:r>
    </w:p>
    <w:p w:rsidR="007D3667" w:rsidRDefault="007D3667" w:rsidP="007D3667">
      <w:pPr>
        <w:ind w:firstLine="709"/>
        <w:jc w:val="center"/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804"/>
      </w:tblGrid>
      <w:tr w:rsidR="008074C7" w:rsidTr="00016D56">
        <w:tc>
          <w:tcPr>
            <w:tcW w:w="2802" w:type="dxa"/>
          </w:tcPr>
          <w:p w:rsidR="008074C7" w:rsidRDefault="008074C7" w:rsidP="00E52A43">
            <w:pPr>
              <w:spacing w:line="240" w:lineRule="exact"/>
            </w:pPr>
            <w:r>
              <w:t>Мануйлова</w:t>
            </w:r>
          </w:p>
          <w:p w:rsidR="008074C7" w:rsidRDefault="008074C7" w:rsidP="00E52A43">
            <w:pPr>
              <w:spacing w:line="240" w:lineRule="exact"/>
            </w:pPr>
            <w:r>
              <w:t>Марина Валерьевна</w:t>
            </w:r>
          </w:p>
        </w:tc>
        <w:tc>
          <w:tcPr>
            <w:tcW w:w="6804" w:type="dxa"/>
          </w:tcPr>
          <w:p w:rsidR="008074C7" w:rsidRDefault="008074C7" w:rsidP="00E52A43">
            <w:pPr>
              <w:spacing w:line="240" w:lineRule="exact"/>
            </w:pPr>
            <w:r>
              <w:t>- глава городского поселения «Город Бикин», председатель комиссии;</w:t>
            </w:r>
          </w:p>
          <w:p w:rsidR="00BE632E" w:rsidRDefault="00BE632E" w:rsidP="00E52A43">
            <w:pPr>
              <w:spacing w:line="240" w:lineRule="exact"/>
            </w:pPr>
          </w:p>
        </w:tc>
      </w:tr>
      <w:tr w:rsidR="008074C7" w:rsidTr="00016D56">
        <w:tc>
          <w:tcPr>
            <w:tcW w:w="2802" w:type="dxa"/>
          </w:tcPr>
          <w:p w:rsidR="008074C7" w:rsidRDefault="008074C7" w:rsidP="00E52A43">
            <w:pPr>
              <w:spacing w:line="240" w:lineRule="exact"/>
            </w:pPr>
            <w:r>
              <w:t xml:space="preserve">Елистратова </w:t>
            </w:r>
          </w:p>
          <w:p w:rsidR="008074C7" w:rsidRDefault="008074C7" w:rsidP="00E52A43">
            <w:pPr>
              <w:spacing w:line="240" w:lineRule="exact"/>
            </w:pPr>
            <w:r>
              <w:t>Татьяна Валерьевна</w:t>
            </w:r>
          </w:p>
        </w:tc>
        <w:tc>
          <w:tcPr>
            <w:tcW w:w="6804" w:type="dxa"/>
          </w:tcPr>
          <w:p w:rsidR="008074C7" w:rsidRDefault="008074C7" w:rsidP="00E52A43">
            <w:pPr>
              <w:spacing w:line="240" w:lineRule="exact"/>
            </w:pPr>
            <w:r>
              <w:t>- заведующий сектором экономики администрации городского поселения «Город Бикин», заместитель председа</w:t>
            </w:r>
            <w:r w:rsidR="00CC3FE6">
              <w:t>теля комиссии;</w:t>
            </w:r>
          </w:p>
          <w:p w:rsidR="00BE632E" w:rsidRDefault="00BE632E" w:rsidP="00E52A43">
            <w:pPr>
              <w:spacing w:line="240" w:lineRule="exact"/>
            </w:pPr>
          </w:p>
        </w:tc>
      </w:tr>
      <w:tr w:rsidR="008074C7" w:rsidTr="00016D56">
        <w:tc>
          <w:tcPr>
            <w:tcW w:w="2802" w:type="dxa"/>
          </w:tcPr>
          <w:p w:rsidR="008074C7" w:rsidRDefault="002445CA" w:rsidP="00E52A43">
            <w:pPr>
              <w:spacing w:line="240" w:lineRule="exact"/>
            </w:pPr>
            <w:r>
              <w:t>Волкова</w:t>
            </w:r>
          </w:p>
          <w:p w:rsidR="002445CA" w:rsidRDefault="002445CA" w:rsidP="00E52A43">
            <w:pPr>
              <w:spacing w:line="240" w:lineRule="exact"/>
            </w:pPr>
            <w:r>
              <w:t>Марина Михайловна</w:t>
            </w:r>
          </w:p>
        </w:tc>
        <w:tc>
          <w:tcPr>
            <w:tcW w:w="6804" w:type="dxa"/>
          </w:tcPr>
          <w:p w:rsidR="008074C7" w:rsidRDefault="002445CA" w:rsidP="00E52A43">
            <w:pPr>
              <w:spacing w:line="240" w:lineRule="exact"/>
            </w:pPr>
            <w:r>
              <w:t>- ведущий специалист сектора экономики администрации городского поселения «Город Бикин», секретарь комиссии.</w:t>
            </w:r>
          </w:p>
          <w:p w:rsidR="002445CA" w:rsidRDefault="002445CA" w:rsidP="00E52A43">
            <w:pPr>
              <w:spacing w:line="240" w:lineRule="exact"/>
            </w:pPr>
          </w:p>
        </w:tc>
      </w:tr>
      <w:tr w:rsidR="008074C7" w:rsidTr="00016D56">
        <w:tc>
          <w:tcPr>
            <w:tcW w:w="2802" w:type="dxa"/>
          </w:tcPr>
          <w:p w:rsidR="008074C7" w:rsidRDefault="002445CA" w:rsidP="00E52A43">
            <w:pPr>
              <w:spacing w:line="240" w:lineRule="exact"/>
            </w:pPr>
            <w:r>
              <w:t>Члены комиссии:</w:t>
            </w:r>
          </w:p>
          <w:p w:rsidR="002445CA" w:rsidRDefault="002445CA" w:rsidP="00E52A43">
            <w:pPr>
              <w:spacing w:line="240" w:lineRule="exact"/>
            </w:pPr>
          </w:p>
        </w:tc>
        <w:tc>
          <w:tcPr>
            <w:tcW w:w="6804" w:type="dxa"/>
          </w:tcPr>
          <w:p w:rsidR="008074C7" w:rsidRDefault="008074C7" w:rsidP="00E52A43">
            <w:pPr>
              <w:spacing w:line="240" w:lineRule="exact"/>
            </w:pPr>
          </w:p>
        </w:tc>
      </w:tr>
      <w:tr w:rsidR="008074C7" w:rsidTr="00016D56">
        <w:tc>
          <w:tcPr>
            <w:tcW w:w="2802" w:type="dxa"/>
          </w:tcPr>
          <w:p w:rsidR="008074C7" w:rsidRDefault="002445CA" w:rsidP="00E52A43">
            <w:pPr>
              <w:spacing w:line="240" w:lineRule="exact"/>
            </w:pPr>
            <w:r>
              <w:t>Трифонова</w:t>
            </w:r>
          </w:p>
          <w:p w:rsidR="002445CA" w:rsidRDefault="002445CA" w:rsidP="00E52A43">
            <w:pPr>
              <w:spacing w:line="240" w:lineRule="exact"/>
            </w:pPr>
            <w:r>
              <w:t>Елена Викторовна</w:t>
            </w:r>
          </w:p>
        </w:tc>
        <w:tc>
          <w:tcPr>
            <w:tcW w:w="6804" w:type="dxa"/>
          </w:tcPr>
          <w:p w:rsidR="008074C7" w:rsidRDefault="002445CA" w:rsidP="00E52A43">
            <w:pPr>
              <w:spacing w:line="240" w:lineRule="exact"/>
            </w:pPr>
            <w:r>
              <w:t>- заместитель главы администрации – начальник финансового управления администрации Бикинского муниципального района</w:t>
            </w:r>
            <w:r w:rsidR="00453F46">
              <w:t xml:space="preserve"> (по согласованию)</w:t>
            </w:r>
            <w:r>
              <w:t>;</w:t>
            </w:r>
          </w:p>
          <w:p w:rsidR="000A1A2F" w:rsidRDefault="000A1A2F" w:rsidP="00E52A43">
            <w:pPr>
              <w:spacing w:line="240" w:lineRule="exact"/>
            </w:pPr>
          </w:p>
        </w:tc>
      </w:tr>
      <w:tr w:rsidR="008074C7" w:rsidTr="00016D56">
        <w:tc>
          <w:tcPr>
            <w:tcW w:w="2802" w:type="dxa"/>
          </w:tcPr>
          <w:p w:rsidR="008074C7" w:rsidRDefault="000A1A2F" w:rsidP="00E52A43">
            <w:pPr>
              <w:spacing w:line="240" w:lineRule="exact"/>
            </w:pPr>
            <w:r>
              <w:t xml:space="preserve">Такова </w:t>
            </w:r>
          </w:p>
          <w:p w:rsidR="000A1A2F" w:rsidRDefault="000A1A2F" w:rsidP="00E52A43">
            <w:pPr>
              <w:spacing w:line="240" w:lineRule="exact"/>
            </w:pPr>
            <w:r>
              <w:t>Ольга Владимировна</w:t>
            </w:r>
          </w:p>
        </w:tc>
        <w:tc>
          <w:tcPr>
            <w:tcW w:w="6804" w:type="dxa"/>
          </w:tcPr>
          <w:p w:rsidR="008074C7" w:rsidRDefault="000A1A2F" w:rsidP="00E52A43">
            <w:pPr>
              <w:spacing w:line="240" w:lineRule="exact"/>
            </w:pPr>
            <w:r>
              <w:t>- начальник общего отдела администрации городского поселения «Город Бикин»;</w:t>
            </w:r>
          </w:p>
          <w:p w:rsidR="000A1A2F" w:rsidRDefault="000A1A2F" w:rsidP="00E52A43">
            <w:pPr>
              <w:spacing w:line="240" w:lineRule="exact"/>
            </w:pPr>
          </w:p>
        </w:tc>
      </w:tr>
      <w:tr w:rsidR="008074C7" w:rsidTr="00016D56">
        <w:tc>
          <w:tcPr>
            <w:tcW w:w="2802" w:type="dxa"/>
          </w:tcPr>
          <w:p w:rsidR="000A1A2F" w:rsidRDefault="000A1A2F" w:rsidP="00E52A43">
            <w:pPr>
              <w:spacing w:line="240" w:lineRule="exact"/>
            </w:pPr>
            <w:r>
              <w:t xml:space="preserve">Ерофеев </w:t>
            </w:r>
          </w:p>
          <w:p w:rsidR="008074C7" w:rsidRDefault="000A1A2F" w:rsidP="00E52A43">
            <w:pPr>
              <w:spacing w:line="240" w:lineRule="exact"/>
            </w:pPr>
            <w:r>
              <w:t>Леонид Викторович</w:t>
            </w:r>
          </w:p>
        </w:tc>
        <w:tc>
          <w:tcPr>
            <w:tcW w:w="6804" w:type="dxa"/>
          </w:tcPr>
          <w:p w:rsidR="008074C7" w:rsidRDefault="000A1A2F" w:rsidP="00E52A43">
            <w:pPr>
              <w:spacing w:line="240" w:lineRule="exact"/>
            </w:pPr>
            <w:r>
              <w:t>- главный специалист отдела экономического развития и внешних связей администрации Бикинского муниципального района</w:t>
            </w:r>
            <w:r w:rsidR="00453F46">
              <w:t xml:space="preserve"> (по согласованию)</w:t>
            </w:r>
            <w:r>
              <w:t>;</w:t>
            </w:r>
          </w:p>
          <w:p w:rsidR="000A1A2F" w:rsidRDefault="000A1A2F" w:rsidP="00E52A43">
            <w:pPr>
              <w:spacing w:line="240" w:lineRule="exact"/>
            </w:pPr>
          </w:p>
        </w:tc>
      </w:tr>
      <w:tr w:rsidR="008074C7" w:rsidTr="00016D56">
        <w:tc>
          <w:tcPr>
            <w:tcW w:w="2802" w:type="dxa"/>
          </w:tcPr>
          <w:p w:rsidR="008074C7" w:rsidRDefault="000A1A2F" w:rsidP="00E52A43">
            <w:pPr>
              <w:spacing w:line="240" w:lineRule="exact"/>
            </w:pPr>
            <w:proofErr w:type="spellStart"/>
            <w:r>
              <w:t>Городиская</w:t>
            </w:r>
            <w:proofErr w:type="spellEnd"/>
          </w:p>
          <w:p w:rsidR="000A1A2F" w:rsidRDefault="000A1A2F" w:rsidP="00E52A43">
            <w:pPr>
              <w:spacing w:line="240" w:lineRule="exact"/>
            </w:pPr>
            <w:r>
              <w:t>Любовь Алексеевна</w:t>
            </w:r>
          </w:p>
        </w:tc>
        <w:tc>
          <w:tcPr>
            <w:tcW w:w="6804" w:type="dxa"/>
          </w:tcPr>
          <w:p w:rsidR="00AD3CC8" w:rsidRDefault="000A1A2F" w:rsidP="00E52A43">
            <w:pPr>
              <w:spacing w:line="240" w:lineRule="exact"/>
            </w:pPr>
            <w:r>
              <w:t>- корреспондент МАУ «Редакция газеты «Бикинский вестник»</w:t>
            </w:r>
            <w:r w:rsidR="00453F46">
              <w:t xml:space="preserve"> (по согласованию)</w:t>
            </w:r>
            <w:r>
              <w:t>.</w:t>
            </w:r>
          </w:p>
        </w:tc>
      </w:tr>
    </w:tbl>
    <w:p w:rsidR="007D3667" w:rsidRDefault="000622AC" w:rsidP="007D3667">
      <w:pPr>
        <w:ind w:firstLine="709"/>
        <w:jc w:val="center"/>
      </w:pPr>
      <w:r>
        <w:t>_____________________________</w:t>
      </w:r>
    </w:p>
    <w:sectPr w:rsidR="007D3667" w:rsidSect="004B469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7E4D"/>
    <w:multiLevelType w:val="multilevel"/>
    <w:tmpl w:val="BA0E2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33C"/>
    <w:rsid w:val="00016D56"/>
    <w:rsid w:val="00041EF7"/>
    <w:rsid w:val="000622AC"/>
    <w:rsid w:val="000A1A2F"/>
    <w:rsid w:val="000F684A"/>
    <w:rsid w:val="00133A3A"/>
    <w:rsid w:val="00140E81"/>
    <w:rsid w:val="001605D9"/>
    <w:rsid w:val="0016490C"/>
    <w:rsid w:val="00174487"/>
    <w:rsid w:val="00197C36"/>
    <w:rsid w:val="002305CD"/>
    <w:rsid w:val="002445CA"/>
    <w:rsid w:val="00270759"/>
    <w:rsid w:val="002F0E04"/>
    <w:rsid w:val="003479CF"/>
    <w:rsid w:val="00351A67"/>
    <w:rsid w:val="003767EB"/>
    <w:rsid w:val="00376B92"/>
    <w:rsid w:val="00396B78"/>
    <w:rsid w:val="0041505D"/>
    <w:rsid w:val="00425BB6"/>
    <w:rsid w:val="004404C3"/>
    <w:rsid w:val="00453F46"/>
    <w:rsid w:val="00526DF2"/>
    <w:rsid w:val="005730D6"/>
    <w:rsid w:val="005B15AB"/>
    <w:rsid w:val="005C0ABD"/>
    <w:rsid w:val="005F6A7F"/>
    <w:rsid w:val="00634864"/>
    <w:rsid w:val="00646F77"/>
    <w:rsid w:val="0068754F"/>
    <w:rsid w:val="006F09CE"/>
    <w:rsid w:val="00777C19"/>
    <w:rsid w:val="007819D8"/>
    <w:rsid w:val="007A2521"/>
    <w:rsid w:val="007D3667"/>
    <w:rsid w:val="007D733C"/>
    <w:rsid w:val="008074C7"/>
    <w:rsid w:val="008140A0"/>
    <w:rsid w:val="00861232"/>
    <w:rsid w:val="008D5051"/>
    <w:rsid w:val="008E3CDD"/>
    <w:rsid w:val="008F7CB9"/>
    <w:rsid w:val="0090665C"/>
    <w:rsid w:val="0091407B"/>
    <w:rsid w:val="009422BF"/>
    <w:rsid w:val="00994966"/>
    <w:rsid w:val="009C331F"/>
    <w:rsid w:val="009E7EA1"/>
    <w:rsid w:val="00A33127"/>
    <w:rsid w:val="00A92500"/>
    <w:rsid w:val="00AB4376"/>
    <w:rsid w:val="00AD3CC8"/>
    <w:rsid w:val="00B45CF8"/>
    <w:rsid w:val="00B51816"/>
    <w:rsid w:val="00B60880"/>
    <w:rsid w:val="00B61262"/>
    <w:rsid w:val="00BE632E"/>
    <w:rsid w:val="00C10F29"/>
    <w:rsid w:val="00C30AA3"/>
    <w:rsid w:val="00C349BF"/>
    <w:rsid w:val="00C927D5"/>
    <w:rsid w:val="00CC3FE6"/>
    <w:rsid w:val="00CC6330"/>
    <w:rsid w:val="00D003DF"/>
    <w:rsid w:val="00D05DFB"/>
    <w:rsid w:val="00D07522"/>
    <w:rsid w:val="00D26DAC"/>
    <w:rsid w:val="00D27E57"/>
    <w:rsid w:val="00D4089A"/>
    <w:rsid w:val="00D465DB"/>
    <w:rsid w:val="00D47FA4"/>
    <w:rsid w:val="00D8054B"/>
    <w:rsid w:val="00DB7326"/>
    <w:rsid w:val="00E41BB1"/>
    <w:rsid w:val="00E52A43"/>
    <w:rsid w:val="00ED4693"/>
    <w:rsid w:val="00EE0FFC"/>
    <w:rsid w:val="00EE22D9"/>
    <w:rsid w:val="00F2029A"/>
    <w:rsid w:val="00F91CE1"/>
    <w:rsid w:val="00FB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733C"/>
    <w:pPr>
      <w:spacing w:after="120"/>
      <w:ind w:left="283"/>
    </w:pPr>
    <w:rPr>
      <w:bCs w:val="0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D7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6490C"/>
    <w:pPr>
      <w:ind w:left="720"/>
      <w:contextualSpacing/>
    </w:pPr>
  </w:style>
  <w:style w:type="table" w:styleId="a6">
    <w:name w:val="Table Grid"/>
    <w:basedOn w:val="a1"/>
    <w:uiPriority w:val="59"/>
    <w:rsid w:val="00E4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1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733C"/>
    <w:pPr>
      <w:spacing w:after="120"/>
      <w:ind w:left="283"/>
    </w:pPr>
    <w:rPr>
      <w:bCs w:val="0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D73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Сусакина</dc:creator>
  <cp:lastModifiedBy>Admin</cp:lastModifiedBy>
  <cp:revision>76</cp:revision>
  <cp:lastPrinted>2018-09-11T00:57:00Z</cp:lastPrinted>
  <dcterms:created xsi:type="dcterms:W3CDTF">2018-05-23T01:02:00Z</dcterms:created>
  <dcterms:modified xsi:type="dcterms:W3CDTF">2018-09-14T00:09:00Z</dcterms:modified>
</cp:coreProperties>
</file>