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8" w:rsidRDefault="00D40FB8" w:rsidP="00D40FB8">
      <w:pPr>
        <w:spacing w:line="240" w:lineRule="exact"/>
        <w:jc w:val="both"/>
        <w:textAlignment w:val="baseline"/>
        <w:rPr>
          <w:bCs/>
          <w:kern w:val="36"/>
        </w:rPr>
      </w:pPr>
    </w:p>
    <w:p w:rsidR="00D40FB8" w:rsidRPr="00330FBD" w:rsidRDefault="00D40FB8" w:rsidP="00D40FB8">
      <w:pPr>
        <w:jc w:val="center"/>
        <w:rPr>
          <w:b/>
          <w:sz w:val="24"/>
          <w:szCs w:val="24"/>
        </w:rPr>
      </w:pPr>
      <w:r w:rsidRPr="00330FBD">
        <w:rPr>
          <w:b/>
          <w:sz w:val="24"/>
          <w:szCs w:val="24"/>
        </w:rPr>
        <w:t>АДМИНИСТРАЦИЯ ГОРОДСКОГО ПОСЕЛЕНИЯ "ГОРОД БИКИН"</w:t>
      </w:r>
    </w:p>
    <w:p w:rsidR="00D40FB8" w:rsidRPr="00330FBD" w:rsidRDefault="00D40FB8" w:rsidP="00D40FB8">
      <w:pPr>
        <w:jc w:val="center"/>
        <w:rPr>
          <w:b/>
          <w:sz w:val="24"/>
          <w:szCs w:val="24"/>
        </w:rPr>
      </w:pPr>
      <w:proofErr w:type="spellStart"/>
      <w:r w:rsidRPr="00330FBD">
        <w:rPr>
          <w:b/>
          <w:sz w:val="24"/>
          <w:szCs w:val="24"/>
        </w:rPr>
        <w:t>Бикинского</w:t>
      </w:r>
      <w:proofErr w:type="spellEnd"/>
      <w:r w:rsidRPr="00330FBD">
        <w:rPr>
          <w:b/>
          <w:sz w:val="24"/>
          <w:szCs w:val="24"/>
        </w:rPr>
        <w:t xml:space="preserve"> муниципального района Хабаровского края</w:t>
      </w:r>
    </w:p>
    <w:p w:rsidR="00D40FB8" w:rsidRPr="00330FBD" w:rsidRDefault="00D40FB8" w:rsidP="00D40FB8">
      <w:pPr>
        <w:jc w:val="center"/>
        <w:rPr>
          <w:b/>
          <w:sz w:val="24"/>
          <w:szCs w:val="24"/>
        </w:rPr>
      </w:pPr>
    </w:p>
    <w:p w:rsidR="00D40FB8" w:rsidRPr="00330FBD" w:rsidRDefault="00D40FB8" w:rsidP="00D40FB8">
      <w:pPr>
        <w:jc w:val="center"/>
        <w:rPr>
          <w:b/>
          <w:sz w:val="24"/>
          <w:szCs w:val="24"/>
        </w:rPr>
      </w:pPr>
      <w:r w:rsidRPr="00330FBD">
        <w:rPr>
          <w:b/>
          <w:sz w:val="24"/>
          <w:szCs w:val="24"/>
        </w:rPr>
        <w:t>ПОСТАНОВЛЕНИЕ</w:t>
      </w:r>
    </w:p>
    <w:p w:rsidR="00D40FB8" w:rsidRPr="00330FBD" w:rsidRDefault="00D40FB8" w:rsidP="00D40FB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D40FB8" w:rsidRPr="00330FBD" w:rsidTr="002864BD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FB8" w:rsidRPr="00330FBD" w:rsidRDefault="00D40FB8" w:rsidP="002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</w:t>
            </w:r>
            <w:r w:rsidRPr="00330FBD">
              <w:rPr>
                <w:b/>
                <w:sz w:val="24"/>
                <w:szCs w:val="24"/>
              </w:rPr>
              <w:t>.2018</w:t>
            </w:r>
          </w:p>
        </w:tc>
        <w:tc>
          <w:tcPr>
            <w:tcW w:w="484" w:type="dxa"/>
          </w:tcPr>
          <w:p w:rsidR="00D40FB8" w:rsidRPr="00330FBD" w:rsidRDefault="00D40FB8" w:rsidP="002864BD">
            <w:pPr>
              <w:jc w:val="center"/>
              <w:rPr>
                <w:b/>
                <w:sz w:val="24"/>
                <w:szCs w:val="24"/>
              </w:rPr>
            </w:pPr>
            <w:r w:rsidRPr="00330F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FB8" w:rsidRPr="00330FBD" w:rsidRDefault="00D40FB8" w:rsidP="00D40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65</w:t>
            </w:r>
          </w:p>
        </w:tc>
      </w:tr>
    </w:tbl>
    <w:p w:rsidR="00EA05AE" w:rsidRPr="00D40FB8" w:rsidRDefault="00D40FB8" w:rsidP="00D40FB8">
      <w:pPr>
        <w:rPr>
          <w:color w:val="000000"/>
          <w:spacing w:val="10"/>
          <w:sz w:val="24"/>
          <w:szCs w:val="24"/>
        </w:rPr>
      </w:pPr>
      <w:r w:rsidRPr="00330FBD">
        <w:rPr>
          <w:b/>
        </w:rPr>
        <w:t xml:space="preserve">                     </w:t>
      </w:r>
      <w:r w:rsidRPr="00330FBD">
        <w:rPr>
          <w:b/>
          <w:sz w:val="24"/>
          <w:szCs w:val="24"/>
        </w:rPr>
        <w:t>г. Бикин</w:t>
      </w:r>
    </w:p>
    <w:p w:rsidR="00EA05AE" w:rsidRPr="00B30FD4" w:rsidRDefault="00EA05AE" w:rsidP="00607F89">
      <w:pPr>
        <w:ind w:left="142"/>
        <w:jc w:val="both"/>
      </w:pPr>
    </w:p>
    <w:p w:rsidR="009F63F1" w:rsidRPr="009F63F1" w:rsidRDefault="002122E0" w:rsidP="00607F89">
      <w:pPr>
        <w:pStyle w:val="a6"/>
        <w:spacing w:before="0" w:beforeAutospacing="0" w:after="0" w:afterAutospacing="0" w:line="240" w:lineRule="exact"/>
        <w:ind w:left="142"/>
        <w:jc w:val="both"/>
        <w:rPr>
          <w:color w:val="000000"/>
          <w:sz w:val="28"/>
          <w:szCs w:val="28"/>
        </w:rPr>
      </w:pPr>
      <w:proofErr w:type="gramStart"/>
      <w:r w:rsidRPr="009F63F1">
        <w:rPr>
          <w:sz w:val="28"/>
          <w:szCs w:val="28"/>
        </w:rPr>
        <w:t>О</w:t>
      </w:r>
      <w:proofErr w:type="gramEnd"/>
      <w:r w:rsidRPr="009F63F1">
        <w:rPr>
          <w:sz w:val="28"/>
          <w:szCs w:val="28"/>
        </w:rPr>
        <w:t xml:space="preserve"> </w:t>
      </w:r>
      <w:proofErr w:type="gramStart"/>
      <w:r w:rsidRPr="009F63F1">
        <w:rPr>
          <w:sz w:val="28"/>
          <w:szCs w:val="28"/>
        </w:rPr>
        <w:t>внесений</w:t>
      </w:r>
      <w:proofErr w:type="gramEnd"/>
      <w:r w:rsidRPr="009F63F1">
        <w:rPr>
          <w:sz w:val="28"/>
          <w:szCs w:val="28"/>
        </w:rPr>
        <w:t xml:space="preserve"> изменений в постановление администрации городского поселения «Город Бикин» от 1</w:t>
      </w:r>
      <w:r w:rsidR="009F63F1" w:rsidRPr="009F63F1">
        <w:rPr>
          <w:sz w:val="28"/>
          <w:szCs w:val="28"/>
        </w:rPr>
        <w:t>5.09.2017 № 181</w:t>
      </w:r>
      <w:r w:rsidRPr="009F63F1">
        <w:rPr>
          <w:sz w:val="28"/>
          <w:szCs w:val="28"/>
        </w:rPr>
        <w:t xml:space="preserve">  «</w:t>
      </w:r>
      <w:r w:rsidR="009F63F1" w:rsidRPr="009F63F1">
        <w:rPr>
          <w:color w:val="000000"/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на 2018-2022 годы» на территории городского поселения «Город Бикин» </w:t>
      </w:r>
      <w:proofErr w:type="spellStart"/>
      <w:r w:rsidR="009F63F1" w:rsidRPr="009F63F1">
        <w:rPr>
          <w:color w:val="000000"/>
          <w:sz w:val="28"/>
          <w:szCs w:val="28"/>
        </w:rPr>
        <w:t>Бикинского</w:t>
      </w:r>
      <w:proofErr w:type="spellEnd"/>
      <w:r w:rsidR="009F63F1" w:rsidRPr="009F63F1">
        <w:rPr>
          <w:color w:val="000000"/>
          <w:sz w:val="28"/>
          <w:szCs w:val="28"/>
        </w:rPr>
        <w:t xml:space="preserve"> муниципального района Хабаровского края</w:t>
      </w:r>
      <w:r w:rsidR="009F63F1">
        <w:rPr>
          <w:color w:val="000000"/>
          <w:sz w:val="28"/>
          <w:szCs w:val="28"/>
        </w:rPr>
        <w:t>»</w:t>
      </w:r>
    </w:p>
    <w:p w:rsidR="002122E0" w:rsidRPr="00B30FD4" w:rsidRDefault="002122E0" w:rsidP="00607F89">
      <w:pPr>
        <w:autoSpaceDE w:val="0"/>
        <w:autoSpaceDN w:val="0"/>
        <w:adjustRightInd w:val="0"/>
        <w:ind w:left="142"/>
        <w:jc w:val="both"/>
      </w:pPr>
    </w:p>
    <w:p w:rsidR="009F63F1" w:rsidRPr="004E1E0C" w:rsidRDefault="009F63F1" w:rsidP="00607F89">
      <w:pPr>
        <w:pStyle w:val="a6"/>
        <w:spacing w:before="0" w:beforeAutospacing="0" w:after="0" w:afterAutospacing="0"/>
        <w:ind w:left="142" w:right="-2"/>
        <w:jc w:val="both"/>
        <w:rPr>
          <w:sz w:val="28"/>
          <w:szCs w:val="28"/>
        </w:rPr>
      </w:pPr>
      <w:r>
        <w:t xml:space="preserve">         </w:t>
      </w:r>
      <w:r w:rsidR="002122E0">
        <w:t xml:space="preserve"> </w:t>
      </w:r>
      <w:r w:rsidR="00607F89">
        <w:t xml:space="preserve"> </w:t>
      </w:r>
      <w:proofErr w:type="gramStart"/>
      <w:r>
        <w:rPr>
          <w:sz w:val="28"/>
          <w:szCs w:val="28"/>
        </w:rPr>
        <w:t>В</w:t>
      </w:r>
      <w:r w:rsidRPr="00AC32EA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Pr="00412434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color w:val="000000"/>
          <w:sz w:val="28"/>
          <w:szCs w:val="28"/>
        </w:rPr>
        <w:t>,</w:t>
      </w:r>
      <w:r w:rsidRPr="009B31EF">
        <w:rPr>
          <w:color w:val="000000"/>
          <w:sz w:val="28"/>
          <w:szCs w:val="28"/>
        </w:rPr>
        <w:t xml:space="preserve"> в рамках реализации проекта муниципальной программы «Формирован</w:t>
      </w:r>
      <w:r>
        <w:rPr>
          <w:color w:val="000000"/>
          <w:sz w:val="28"/>
          <w:szCs w:val="28"/>
        </w:rPr>
        <w:t>ие современной</w:t>
      </w:r>
      <w:proofErr w:type="gramEnd"/>
      <w:r>
        <w:rPr>
          <w:color w:val="000000"/>
          <w:sz w:val="28"/>
          <w:szCs w:val="28"/>
        </w:rPr>
        <w:t xml:space="preserve"> городской среды на территории городского поселения «Город Бикин» на 2018-2022 годы»</w:t>
      </w:r>
      <w:r w:rsidRPr="009B31E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поселения «Город Бикин»</w:t>
      </w:r>
      <w:r w:rsidRPr="004E1E0C">
        <w:rPr>
          <w:sz w:val="28"/>
          <w:szCs w:val="28"/>
        </w:rPr>
        <w:t xml:space="preserve"> </w:t>
      </w:r>
    </w:p>
    <w:p w:rsidR="002122E0" w:rsidRPr="00B30FD4" w:rsidRDefault="002122E0" w:rsidP="00607F89">
      <w:pPr>
        <w:suppressAutoHyphens/>
        <w:autoSpaceDE w:val="0"/>
        <w:autoSpaceDN w:val="0"/>
        <w:adjustRightInd w:val="0"/>
        <w:ind w:left="142"/>
        <w:jc w:val="both"/>
        <w:rPr>
          <w:color w:val="000000"/>
        </w:rPr>
      </w:pPr>
      <w:r w:rsidRPr="00B30FD4">
        <w:rPr>
          <w:color w:val="000000"/>
        </w:rPr>
        <w:t>ПОСТАНОВЛЯЕТ:</w:t>
      </w:r>
    </w:p>
    <w:p w:rsidR="009F63F1" w:rsidRPr="00704704" w:rsidRDefault="002122E0" w:rsidP="00607F89">
      <w:pPr>
        <w:pStyle w:val="a6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9F63F1">
        <w:rPr>
          <w:sz w:val="28"/>
          <w:szCs w:val="28"/>
        </w:rPr>
        <w:t>1. Внести следующие изменения в постановление администрации городско</w:t>
      </w:r>
      <w:r w:rsidR="009F63F1" w:rsidRPr="009F63F1">
        <w:rPr>
          <w:sz w:val="28"/>
          <w:szCs w:val="28"/>
        </w:rPr>
        <w:t>го поселения «Город Бикин» от 15.09.2017 № 181</w:t>
      </w:r>
      <w:r w:rsidRPr="009F63F1">
        <w:rPr>
          <w:sz w:val="28"/>
          <w:szCs w:val="28"/>
        </w:rPr>
        <w:t xml:space="preserve">  </w:t>
      </w:r>
      <w:r w:rsidR="009F63F1" w:rsidRPr="009F63F1">
        <w:rPr>
          <w:sz w:val="28"/>
          <w:szCs w:val="28"/>
        </w:rPr>
        <w:t>«</w:t>
      </w:r>
      <w:r w:rsidR="009F63F1" w:rsidRPr="009F63F1">
        <w:rPr>
          <w:color w:val="000000"/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на 2018-2022 годы» на территории городского поселения «Город Бикин» </w:t>
      </w:r>
      <w:proofErr w:type="spellStart"/>
      <w:r w:rsidR="009F63F1" w:rsidRPr="009F63F1">
        <w:rPr>
          <w:color w:val="000000"/>
          <w:sz w:val="28"/>
          <w:szCs w:val="28"/>
        </w:rPr>
        <w:t>Бикинского</w:t>
      </w:r>
      <w:proofErr w:type="spellEnd"/>
      <w:r w:rsidR="009F63F1" w:rsidRPr="009F63F1">
        <w:rPr>
          <w:color w:val="000000"/>
          <w:sz w:val="28"/>
          <w:szCs w:val="28"/>
        </w:rPr>
        <w:t xml:space="preserve"> муниципального района Хабаровского края»</w:t>
      </w:r>
      <w:r w:rsidR="00704704" w:rsidRPr="00704704">
        <w:rPr>
          <w:color w:val="000000"/>
          <w:sz w:val="28"/>
          <w:szCs w:val="28"/>
        </w:rPr>
        <w:t>:</w:t>
      </w:r>
    </w:p>
    <w:p w:rsidR="002122E0" w:rsidRDefault="00607F89" w:rsidP="00607F89">
      <w:pPr>
        <w:suppressAutoHyphens/>
        <w:ind w:left="142" w:firstLine="567"/>
        <w:jc w:val="both"/>
      </w:pPr>
      <w:r>
        <w:t xml:space="preserve">  </w:t>
      </w:r>
      <w:r w:rsidR="002122E0">
        <w:t xml:space="preserve">1.1. </w:t>
      </w:r>
      <w:r w:rsidR="00704704">
        <w:rPr>
          <w:color w:val="000000"/>
          <w:bdr w:val="none" w:sz="0" w:space="0" w:color="auto" w:frame="1"/>
        </w:rPr>
        <w:t>Утвердить</w:t>
      </w:r>
      <w:r w:rsidR="009F63F1">
        <w:rPr>
          <w:color w:val="000000"/>
          <w:bdr w:val="none" w:sz="0" w:space="0" w:color="auto" w:frame="1"/>
        </w:rPr>
        <w:t xml:space="preserve"> состав</w:t>
      </w:r>
      <w:r w:rsidR="009F63F1">
        <w:rPr>
          <w:rStyle w:val="normaltextrun"/>
        </w:rPr>
        <w:t xml:space="preserve"> общественной комиссии для организации проведения обсуждения </w:t>
      </w:r>
      <w:r w:rsidR="009F63F1" w:rsidRPr="009B31EF">
        <w:rPr>
          <w:color w:val="000000"/>
        </w:rPr>
        <w:t>проекта муниципальной программы «Формирован</w:t>
      </w:r>
      <w:r w:rsidR="009F63F1">
        <w:rPr>
          <w:color w:val="000000"/>
        </w:rPr>
        <w:t>ие современной городской среды на территории городского поселения «Город Бикин» на 2018-2022 годы»</w:t>
      </w:r>
      <w:r w:rsidR="009F63F1">
        <w:rPr>
          <w:rStyle w:val="normaltextrun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="009F63F1">
        <w:rPr>
          <w:rStyle w:val="normaltextrun"/>
        </w:rPr>
        <w:t>контроля за</w:t>
      </w:r>
      <w:proofErr w:type="gramEnd"/>
      <w:r w:rsidR="009F63F1">
        <w:rPr>
          <w:rStyle w:val="normaltextrun"/>
        </w:rPr>
        <w:t xml:space="preserve"> реализацией муниципальной Программы</w:t>
      </w:r>
      <w:r>
        <w:rPr>
          <w:rStyle w:val="normaltextrun"/>
        </w:rPr>
        <w:t>, изложив</w:t>
      </w:r>
      <w:r w:rsidR="00704704">
        <w:rPr>
          <w:rStyle w:val="normaltextrun"/>
        </w:rPr>
        <w:t xml:space="preserve"> его в новой редакции (прилагается).</w:t>
      </w:r>
    </w:p>
    <w:p w:rsidR="002122E0" w:rsidRPr="00B30FD4" w:rsidRDefault="002122E0" w:rsidP="00607F89">
      <w:pPr>
        <w:suppressAutoHyphens/>
        <w:ind w:left="142"/>
        <w:jc w:val="both"/>
      </w:pPr>
      <w:r>
        <w:t xml:space="preserve">        </w:t>
      </w:r>
      <w:r w:rsidR="00607F89">
        <w:t xml:space="preserve"> 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вы</w:t>
      </w:r>
      <w:r w:rsidRPr="00B30FD4">
        <w:t>полнением настоя</w:t>
      </w:r>
      <w:r>
        <w:t xml:space="preserve">щего постановления </w:t>
      </w:r>
      <w:r w:rsidRPr="00E80CC3">
        <w:t xml:space="preserve">возложить на заместителя главы администрации городского поселения </w:t>
      </w:r>
      <w:proofErr w:type="spellStart"/>
      <w:r w:rsidRPr="00E80CC3">
        <w:t>Осадчука</w:t>
      </w:r>
      <w:proofErr w:type="spellEnd"/>
      <w:r w:rsidRPr="00E80CC3">
        <w:t xml:space="preserve"> Д.Я.</w:t>
      </w:r>
    </w:p>
    <w:p w:rsidR="00EA05AE" w:rsidRDefault="00607F89" w:rsidP="00607F89">
      <w:pPr>
        <w:suppressAutoHyphens/>
        <w:ind w:left="142" w:firstLine="567"/>
        <w:jc w:val="both"/>
      </w:pPr>
      <w:r>
        <w:t xml:space="preserve">  </w:t>
      </w:r>
      <w:r w:rsidR="002122E0">
        <w:t>3</w:t>
      </w:r>
      <w:r w:rsidR="002122E0" w:rsidRPr="00B30FD4">
        <w:t xml:space="preserve">. Настоящее постановление вступает в силу </w:t>
      </w:r>
      <w:r w:rsidR="002122E0">
        <w:t>после</w:t>
      </w:r>
      <w:r w:rsidR="002122E0" w:rsidRPr="00B30FD4">
        <w:t xml:space="preserve"> его официального опубликования.</w:t>
      </w:r>
    </w:p>
    <w:p w:rsidR="00EA05AE" w:rsidRDefault="00EA05AE" w:rsidP="00607F89">
      <w:pPr>
        <w:suppressAutoHyphens/>
        <w:ind w:left="142" w:firstLine="567"/>
        <w:jc w:val="both"/>
      </w:pPr>
    </w:p>
    <w:p w:rsidR="00EA05AE" w:rsidRPr="00B30FD4" w:rsidRDefault="00EA05AE" w:rsidP="00607F89">
      <w:pPr>
        <w:suppressAutoHyphens/>
        <w:ind w:left="142" w:firstLine="567"/>
        <w:jc w:val="both"/>
      </w:pPr>
    </w:p>
    <w:p w:rsidR="002122E0" w:rsidRDefault="009F63F1" w:rsidP="00607F89">
      <w:pPr>
        <w:suppressAutoHyphens/>
        <w:spacing w:line="240" w:lineRule="exact"/>
        <w:ind w:left="142"/>
        <w:sectPr w:rsidR="002122E0" w:rsidSect="002A4610">
          <w:headerReference w:type="even" r:id="rId8"/>
          <w:headerReference w:type="default" r:id="rId9"/>
          <w:pgSz w:w="11906" w:h="16838"/>
          <w:pgMar w:top="567" w:right="566" w:bottom="851" w:left="1701" w:header="709" w:footer="709" w:gutter="0"/>
          <w:pgNumType w:start="1"/>
          <w:cols w:space="708"/>
          <w:titlePg/>
          <w:docGrid w:linePitch="360"/>
        </w:sectPr>
      </w:pPr>
      <w:r>
        <w:t>Глава</w:t>
      </w:r>
      <w:r w:rsidR="002122E0">
        <w:t xml:space="preserve">  городского поселения           </w:t>
      </w:r>
      <w:r w:rsidR="00607F89">
        <w:t xml:space="preserve">     </w:t>
      </w:r>
      <w:r>
        <w:t xml:space="preserve"> </w:t>
      </w:r>
      <w:r w:rsidR="002122E0">
        <w:t xml:space="preserve">                                        М.В. Мануйлова</w:t>
      </w:r>
    </w:p>
    <w:p w:rsidR="00EA05AE" w:rsidRDefault="00EA05AE" w:rsidP="00607F89">
      <w:pPr>
        <w:pStyle w:val="a7"/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EA05AE" w:rsidRDefault="00EA05AE" w:rsidP="00607F89">
      <w:pPr>
        <w:pStyle w:val="a7"/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05AE" w:rsidRDefault="00EA05AE" w:rsidP="00607F89">
      <w:pPr>
        <w:pStyle w:val="a7"/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A05AE" w:rsidRDefault="00EA05AE" w:rsidP="00607F89">
      <w:pPr>
        <w:pStyle w:val="a7"/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«Город Бикин»</w:t>
      </w:r>
    </w:p>
    <w:p w:rsidR="00EA05AE" w:rsidRDefault="00D40FB8" w:rsidP="00607F89">
      <w:pPr>
        <w:pStyle w:val="ConsPlusNormal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A05AE">
        <w:rPr>
          <w:sz w:val="28"/>
          <w:szCs w:val="28"/>
        </w:rPr>
        <w:t>т</w:t>
      </w:r>
      <w:r>
        <w:rPr>
          <w:sz w:val="28"/>
          <w:szCs w:val="28"/>
        </w:rPr>
        <w:t xml:space="preserve"> 22.11.2018 №  165</w:t>
      </w:r>
      <w:bookmarkStart w:id="0" w:name="_GoBack"/>
      <w:bookmarkEnd w:id="0"/>
    </w:p>
    <w:p w:rsidR="00EA05AE" w:rsidRDefault="00EA05AE" w:rsidP="00607F89">
      <w:pPr>
        <w:pStyle w:val="2"/>
        <w:ind w:left="142"/>
        <w:rPr>
          <w:sz w:val="28"/>
          <w:szCs w:val="28"/>
        </w:rPr>
      </w:pPr>
    </w:p>
    <w:p w:rsidR="00EA05AE" w:rsidRPr="004C652C" w:rsidRDefault="00EA05AE" w:rsidP="00607F89">
      <w:pPr>
        <w:pStyle w:val="2"/>
        <w:spacing w:line="240" w:lineRule="exact"/>
        <w:ind w:left="142"/>
        <w:rPr>
          <w:b w:val="0"/>
          <w:sz w:val="28"/>
          <w:szCs w:val="28"/>
        </w:rPr>
      </w:pPr>
      <w:r w:rsidRPr="004C652C">
        <w:rPr>
          <w:b w:val="0"/>
          <w:sz w:val="28"/>
          <w:szCs w:val="28"/>
        </w:rPr>
        <w:t>С О С Т А В</w:t>
      </w:r>
    </w:p>
    <w:p w:rsidR="00EA05AE" w:rsidRPr="004C652C" w:rsidRDefault="00EA05AE" w:rsidP="00607F89">
      <w:pPr>
        <w:spacing w:line="240" w:lineRule="exact"/>
        <w:ind w:left="142"/>
        <w:jc w:val="center"/>
      </w:pPr>
      <w:r w:rsidRPr="004C652C">
        <w:t>Общественной комиссии</w:t>
      </w:r>
      <w:r w:rsidR="006C4029">
        <w:t xml:space="preserve"> </w:t>
      </w:r>
      <w:r w:rsidR="006C4029">
        <w:rPr>
          <w:rStyle w:val="normaltextrun"/>
        </w:rPr>
        <w:t xml:space="preserve">для организации проведения обсуждения </w:t>
      </w:r>
      <w:r w:rsidR="006C4029" w:rsidRPr="009B31EF">
        <w:rPr>
          <w:color w:val="000000"/>
        </w:rPr>
        <w:t>проекта муниципальной программы «Формирован</w:t>
      </w:r>
      <w:r w:rsidR="006C4029">
        <w:rPr>
          <w:color w:val="000000"/>
        </w:rPr>
        <w:t>ие современной городской среды на территории городского поселения «Город Бикин» на 2018-2022 годы»</w:t>
      </w:r>
      <w:r w:rsidR="006C4029">
        <w:rPr>
          <w:rStyle w:val="normaltextrun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="006C4029">
        <w:rPr>
          <w:rStyle w:val="normaltextrun"/>
        </w:rPr>
        <w:t>контроля за</w:t>
      </w:r>
      <w:proofErr w:type="gramEnd"/>
      <w:r w:rsidR="006C4029">
        <w:rPr>
          <w:rStyle w:val="normaltextrun"/>
        </w:rPr>
        <w:t xml:space="preserve"> реализацией муниципальной Программы</w:t>
      </w:r>
    </w:p>
    <w:p w:rsidR="00EA05AE" w:rsidRPr="00922662" w:rsidRDefault="00EA05AE" w:rsidP="00607F89">
      <w:pPr>
        <w:ind w:left="142" w:right="-1"/>
        <w:jc w:val="center"/>
        <w:rPr>
          <w:b/>
        </w:rPr>
      </w:pPr>
    </w:p>
    <w:tbl>
      <w:tblPr>
        <w:tblW w:w="10164" w:type="dxa"/>
        <w:tblInd w:w="-176" w:type="dxa"/>
        <w:tblLook w:val="01E0" w:firstRow="1" w:lastRow="1" w:firstColumn="1" w:lastColumn="1" w:noHBand="0" w:noVBand="0"/>
      </w:tblPr>
      <w:tblGrid>
        <w:gridCol w:w="3192"/>
        <w:gridCol w:w="459"/>
        <w:gridCol w:w="6513"/>
      </w:tblGrid>
      <w:tr w:rsidR="00EA05AE" w:rsidRPr="00374B79" w:rsidTr="00BD29C2">
        <w:trPr>
          <w:trHeight w:val="2731"/>
        </w:trPr>
        <w:tc>
          <w:tcPr>
            <w:tcW w:w="3192" w:type="dxa"/>
            <w:shd w:val="clear" w:color="auto" w:fill="auto"/>
          </w:tcPr>
          <w:p w:rsidR="00EA05AE" w:rsidRDefault="006C4029" w:rsidP="00607F89">
            <w:pPr>
              <w:ind w:left="142" w:right="-1"/>
              <w:jc w:val="both"/>
            </w:pPr>
            <w:r>
              <w:t xml:space="preserve">   </w:t>
            </w:r>
            <w:proofErr w:type="spellStart"/>
            <w:r>
              <w:t>Осадчук</w:t>
            </w:r>
            <w:proofErr w:type="spellEnd"/>
            <w:r>
              <w:t xml:space="preserve"> </w:t>
            </w:r>
          </w:p>
          <w:p w:rsidR="00607F89" w:rsidRDefault="006C4029" w:rsidP="00607F89">
            <w:pPr>
              <w:ind w:left="142" w:right="-1"/>
              <w:jc w:val="both"/>
            </w:pPr>
            <w:r>
              <w:t xml:space="preserve">   Дмитрий</w:t>
            </w:r>
          </w:p>
          <w:p w:rsidR="00EA05AE" w:rsidRDefault="006C4029" w:rsidP="00607F89">
            <w:pPr>
              <w:ind w:left="142" w:right="-1"/>
              <w:jc w:val="both"/>
            </w:pPr>
            <w:r>
              <w:t xml:space="preserve"> </w:t>
            </w:r>
            <w:r w:rsidR="00607F89">
              <w:t xml:space="preserve">  </w:t>
            </w:r>
            <w:r>
              <w:t>Ярославович</w:t>
            </w:r>
          </w:p>
          <w:p w:rsidR="00EA05AE" w:rsidRDefault="00EA05AE" w:rsidP="00607F89">
            <w:pPr>
              <w:ind w:left="142" w:right="-1"/>
              <w:jc w:val="both"/>
            </w:pPr>
          </w:p>
          <w:p w:rsidR="00EA05AE" w:rsidRDefault="006C4029" w:rsidP="00607F89">
            <w:pPr>
              <w:ind w:left="142" w:right="-1"/>
              <w:jc w:val="both"/>
            </w:pPr>
            <w:r>
              <w:t xml:space="preserve">   Кругликова </w:t>
            </w:r>
          </w:p>
          <w:p w:rsidR="00EA05AE" w:rsidRPr="00CD40DF" w:rsidRDefault="006C4029" w:rsidP="00607F89">
            <w:pPr>
              <w:ind w:left="142" w:right="-1"/>
            </w:pPr>
            <w:r>
              <w:t xml:space="preserve">   Любовь Николаевна</w:t>
            </w:r>
          </w:p>
          <w:p w:rsidR="00EA05AE" w:rsidRDefault="00EA05AE" w:rsidP="00607F89">
            <w:pPr>
              <w:ind w:left="142" w:right="-1"/>
            </w:pPr>
          </w:p>
          <w:p w:rsidR="00607F89" w:rsidRDefault="00EA05AE" w:rsidP="00607F89">
            <w:pPr>
              <w:ind w:left="142" w:right="-1"/>
            </w:pPr>
            <w:r>
              <w:t xml:space="preserve">   Сиваков</w:t>
            </w:r>
            <w:r w:rsidR="006C4029">
              <w:t xml:space="preserve"> </w:t>
            </w:r>
            <w:r>
              <w:t xml:space="preserve"> </w:t>
            </w:r>
            <w:r w:rsidR="006C4029">
              <w:t>Евгений</w:t>
            </w:r>
          </w:p>
          <w:p w:rsidR="00EA05AE" w:rsidRPr="006C4029" w:rsidRDefault="006C4029" w:rsidP="00607F89">
            <w:pPr>
              <w:ind w:left="142"/>
            </w:pPr>
            <w:r>
              <w:t xml:space="preserve"> </w:t>
            </w:r>
            <w:r w:rsidR="00607F89">
              <w:t xml:space="preserve">  </w:t>
            </w:r>
            <w:r>
              <w:t>Александрович</w:t>
            </w:r>
          </w:p>
        </w:tc>
        <w:tc>
          <w:tcPr>
            <w:tcW w:w="459" w:type="dxa"/>
            <w:shd w:val="clear" w:color="auto" w:fill="auto"/>
          </w:tcPr>
          <w:p w:rsidR="00EA05AE" w:rsidRDefault="00EA05AE" w:rsidP="00607F89">
            <w:pPr>
              <w:ind w:left="142" w:right="-1"/>
              <w:jc w:val="both"/>
            </w:pPr>
            <w:r w:rsidRPr="00374B79">
              <w:t>-</w:t>
            </w:r>
          </w:p>
          <w:p w:rsidR="00EA05AE" w:rsidRDefault="00EA05AE" w:rsidP="00607F89">
            <w:pPr>
              <w:ind w:left="142" w:right="-1"/>
              <w:jc w:val="both"/>
            </w:pPr>
          </w:p>
          <w:p w:rsidR="00EA05AE" w:rsidRDefault="00EA05AE" w:rsidP="00607F89">
            <w:pPr>
              <w:ind w:left="142" w:right="-1"/>
              <w:jc w:val="both"/>
            </w:pPr>
          </w:p>
          <w:p w:rsidR="00EA05AE" w:rsidRDefault="00EA05AE" w:rsidP="00607F89">
            <w:pPr>
              <w:ind w:left="142" w:right="-1"/>
              <w:jc w:val="both"/>
            </w:pPr>
            <w:r>
              <w:t>-</w:t>
            </w:r>
          </w:p>
          <w:p w:rsidR="00EA05AE" w:rsidRDefault="00EA05AE" w:rsidP="00607F89">
            <w:pPr>
              <w:ind w:left="142" w:right="-1"/>
              <w:jc w:val="both"/>
            </w:pPr>
          </w:p>
          <w:p w:rsidR="00EA05AE" w:rsidRDefault="00EA05AE" w:rsidP="00607F89">
            <w:pPr>
              <w:ind w:left="142" w:right="-1"/>
              <w:jc w:val="both"/>
            </w:pPr>
          </w:p>
          <w:p w:rsidR="00EA05AE" w:rsidRDefault="00EA05AE" w:rsidP="00607F89">
            <w:pPr>
              <w:ind w:left="142" w:right="-1"/>
              <w:jc w:val="both"/>
            </w:pPr>
            <w:r>
              <w:t>-</w:t>
            </w:r>
          </w:p>
          <w:p w:rsidR="00EA05AE" w:rsidRPr="00374B79" w:rsidRDefault="00EA05AE" w:rsidP="00607F89">
            <w:pPr>
              <w:ind w:left="142" w:right="-1"/>
              <w:jc w:val="both"/>
            </w:pPr>
          </w:p>
        </w:tc>
        <w:tc>
          <w:tcPr>
            <w:tcW w:w="6513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74B79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администрации городского поселения «Город Бикин»</w:t>
            </w:r>
            <w:r w:rsidRPr="00374B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</w:t>
            </w:r>
            <w:r w:rsidRPr="00374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общественной </w:t>
            </w:r>
            <w:r w:rsidRPr="00374B79">
              <w:rPr>
                <w:sz w:val="28"/>
                <w:szCs w:val="28"/>
              </w:rPr>
              <w:t xml:space="preserve">комиссии; 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городского хозяйства, заместитель председателя Общественной комиссии;</w:t>
            </w:r>
          </w:p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городского хозяйства, секретарь Общественной комиссии.</w:t>
            </w:r>
          </w:p>
        </w:tc>
      </w:tr>
    </w:tbl>
    <w:p w:rsidR="00EA05AE" w:rsidRDefault="00EA05AE" w:rsidP="00607F89">
      <w:pPr>
        <w:pStyle w:val="a7"/>
        <w:spacing w:after="0"/>
        <w:ind w:left="142" w:right="-1"/>
        <w:rPr>
          <w:sz w:val="28"/>
          <w:szCs w:val="28"/>
        </w:rPr>
      </w:pPr>
      <w:r>
        <w:rPr>
          <w:sz w:val="28"/>
          <w:szCs w:val="28"/>
        </w:rPr>
        <w:t>Члены Общественной комиссии:</w:t>
      </w:r>
    </w:p>
    <w:p w:rsidR="00EA05AE" w:rsidRDefault="00EA05AE" w:rsidP="00607F89">
      <w:pPr>
        <w:pStyle w:val="a7"/>
        <w:spacing w:after="0"/>
        <w:ind w:left="142" w:right="-1"/>
        <w:rPr>
          <w:sz w:val="28"/>
          <w:szCs w:val="28"/>
        </w:rPr>
      </w:pPr>
    </w:p>
    <w:tbl>
      <w:tblPr>
        <w:tblW w:w="10212" w:type="dxa"/>
        <w:tblInd w:w="-176" w:type="dxa"/>
        <w:tblLook w:val="01E0" w:firstRow="1" w:lastRow="1" w:firstColumn="1" w:lastColumn="1" w:noHBand="0" w:noVBand="0"/>
      </w:tblPr>
      <w:tblGrid>
        <w:gridCol w:w="3255"/>
        <w:gridCol w:w="451"/>
        <w:gridCol w:w="6506"/>
      </w:tblGrid>
      <w:tr w:rsidR="00EA05AE" w:rsidRPr="00374B79" w:rsidTr="00BD29C2">
        <w:trPr>
          <w:trHeight w:val="659"/>
        </w:trPr>
        <w:tc>
          <w:tcPr>
            <w:tcW w:w="3261" w:type="dxa"/>
            <w:shd w:val="clear" w:color="auto" w:fill="auto"/>
          </w:tcPr>
          <w:p w:rsidR="006C4029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Елагов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C4029">
              <w:rPr>
                <w:bCs/>
                <w:sz w:val="28"/>
                <w:szCs w:val="28"/>
                <w:shd w:val="clear" w:color="auto" w:fill="FFFFFF"/>
              </w:rPr>
              <w:t xml:space="preserve">Анатолий </w:t>
            </w:r>
          </w:p>
          <w:p w:rsidR="006C4029" w:rsidRPr="006C4029" w:rsidRDefault="006C4029" w:rsidP="00607F89">
            <w:pPr>
              <w:ind w:left="142"/>
            </w:pPr>
            <w:r>
              <w:t xml:space="preserve"> </w:t>
            </w:r>
            <w:r w:rsidR="00607F89">
              <w:t xml:space="preserve">  </w:t>
            </w:r>
            <w:r>
              <w:t xml:space="preserve"> Александрович</w:t>
            </w:r>
          </w:p>
        </w:tc>
        <w:tc>
          <w:tcPr>
            <w:tcW w:w="425" w:type="dxa"/>
            <w:shd w:val="clear" w:color="auto" w:fill="auto"/>
          </w:tcPr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6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городского поселения «Город Бикин» (по согласованию);</w:t>
            </w:r>
          </w:p>
        </w:tc>
      </w:tr>
      <w:tr w:rsidR="00EA05AE" w:rsidRPr="00374B79" w:rsidTr="00BD29C2">
        <w:trPr>
          <w:trHeight w:val="659"/>
        </w:trPr>
        <w:tc>
          <w:tcPr>
            <w:tcW w:w="3261" w:type="dxa"/>
            <w:shd w:val="clear" w:color="auto" w:fill="auto"/>
          </w:tcPr>
          <w:p w:rsidR="006C4029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Моргунов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 xml:space="preserve"> С</w:t>
            </w:r>
            <w:r w:rsidR="006C4029">
              <w:rPr>
                <w:bCs/>
                <w:sz w:val="28"/>
                <w:szCs w:val="28"/>
                <w:shd w:val="clear" w:color="auto" w:fill="FFFFFF"/>
              </w:rPr>
              <w:t>ергей</w:t>
            </w:r>
          </w:p>
          <w:p w:rsidR="00EA05AE" w:rsidRPr="006C4029" w:rsidRDefault="006C4029" w:rsidP="00607F89">
            <w:pPr>
              <w:ind w:left="142"/>
            </w:pPr>
            <w:r>
              <w:t xml:space="preserve"> </w:t>
            </w:r>
            <w:r w:rsidR="00607F89">
              <w:t xml:space="preserve">   </w:t>
            </w:r>
            <w:r>
              <w:t xml:space="preserve"> Иванович</w:t>
            </w:r>
          </w:p>
        </w:tc>
        <w:tc>
          <w:tcPr>
            <w:tcW w:w="425" w:type="dxa"/>
            <w:shd w:val="clear" w:color="auto" w:fill="auto"/>
          </w:tcPr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6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Совета ветеранов войны и труда, вооружённых сил и правоохранительных органов </w:t>
            </w:r>
            <w:r w:rsidRPr="00374B79"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</w:rPr>
              <w:t xml:space="preserve">   </w:t>
            </w:r>
            <w:r w:rsidRPr="00374B79">
              <w:rPr>
                <w:sz w:val="28"/>
                <w:szCs w:val="28"/>
              </w:rPr>
              <w:t>согласованию);</w:t>
            </w:r>
          </w:p>
        </w:tc>
      </w:tr>
      <w:tr w:rsidR="00EA05AE" w:rsidRPr="00374B79" w:rsidTr="00BD29C2">
        <w:trPr>
          <w:trHeight w:val="644"/>
        </w:trPr>
        <w:tc>
          <w:tcPr>
            <w:tcW w:w="3261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Шепилова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C4029">
              <w:rPr>
                <w:bCs/>
                <w:sz w:val="28"/>
                <w:szCs w:val="28"/>
                <w:shd w:val="clear" w:color="auto" w:fill="FFFFFF"/>
              </w:rPr>
              <w:t>Татьяна</w:t>
            </w:r>
          </w:p>
          <w:p w:rsidR="006C4029" w:rsidRPr="00374B79" w:rsidRDefault="006C4029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607F89"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bCs/>
                <w:sz w:val="28"/>
                <w:szCs w:val="28"/>
                <w:shd w:val="clear" w:color="auto" w:fill="FFFFFF"/>
              </w:rPr>
              <w:t>Петровна</w:t>
            </w:r>
          </w:p>
        </w:tc>
        <w:tc>
          <w:tcPr>
            <w:tcW w:w="425" w:type="dxa"/>
            <w:shd w:val="clear" w:color="auto" w:fill="auto"/>
          </w:tcPr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26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центра занятости г. Бикина                              </w:t>
            </w:r>
            <w:r w:rsidRPr="00374B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EA05AE" w:rsidRPr="00374B79" w:rsidTr="00BD29C2">
        <w:trPr>
          <w:trHeight w:val="659"/>
        </w:trPr>
        <w:tc>
          <w:tcPr>
            <w:tcW w:w="3261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="006C4029">
              <w:rPr>
                <w:bCs/>
                <w:sz w:val="28"/>
                <w:szCs w:val="28"/>
                <w:shd w:val="clear" w:color="auto" w:fill="FFFFFF"/>
              </w:rPr>
              <w:t>Ровнова</w:t>
            </w:r>
            <w:proofErr w:type="spellEnd"/>
            <w:r w:rsidR="006C4029">
              <w:rPr>
                <w:bCs/>
                <w:sz w:val="28"/>
                <w:szCs w:val="28"/>
                <w:shd w:val="clear" w:color="auto" w:fill="FFFFFF"/>
              </w:rPr>
              <w:t xml:space="preserve"> Татьяна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6C4029">
              <w:rPr>
                <w:bCs/>
                <w:sz w:val="28"/>
                <w:szCs w:val="28"/>
                <w:shd w:val="clear" w:color="auto" w:fill="FFFFFF"/>
              </w:rPr>
              <w:t xml:space="preserve">  Александровна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6C4029" w:rsidRPr="00763D79" w:rsidRDefault="006C4029" w:rsidP="00607F89">
            <w:pPr>
              <w:pStyle w:val="a7"/>
              <w:spacing w:after="0"/>
              <w:ind w:left="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Кудрина Елена</w:t>
            </w:r>
          </w:p>
          <w:p w:rsidR="00EA05AE" w:rsidRDefault="006C4029" w:rsidP="00607F89">
            <w:pPr>
              <w:ind w:left="142"/>
            </w:pPr>
            <w:r>
              <w:t xml:space="preserve">   </w:t>
            </w:r>
            <w:r w:rsidR="00607F89">
              <w:t xml:space="preserve"> </w:t>
            </w:r>
            <w:r>
              <w:t>Викторовна</w:t>
            </w:r>
          </w:p>
          <w:p w:rsidR="00EA05AE" w:rsidRDefault="00EA05AE" w:rsidP="00607F89">
            <w:pPr>
              <w:ind w:left="142"/>
            </w:pPr>
            <w:r>
              <w:t xml:space="preserve"> </w:t>
            </w:r>
          </w:p>
          <w:p w:rsidR="006C4029" w:rsidRDefault="006C4029" w:rsidP="00607F89">
            <w:pPr>
              <w:ind w:left="142"/>
            </w:pPr>
            <w:r>
              <w:t xml:space="preserve">   </w:t>
            </w:r>
            <w:r w:rsidR="00607F89">
              <w:t xml:space="preserve"> </w:t>
            </w:r>
            <w:proofErr w:type="spellStart"/>
            <w:r>
              <w:t>Абашев</w:t>
            </w:r>
            <w:proofErr w:type="spellEnd"/>
            <w:r>
              <w:t xml:space="preserve"> Алексей</w:t>
            </w:r>
          </w:p>
          <w:p w:rsidR="00EA05AE" w:rsidRPr="00BC79E8" w:rsidRDefault="006C4029" w:rsidP="00607F89">
            <w:pPr>
              <w:ind w:left="142"/>
            </w:pPr>
            <w:r>
              <w:t xml:space="preserve">   </w:t>
            </w:r>
            <w:r w:rsidR="00607F89">
              <w:t xml:space="preserve"> </w:t>
            </w:r>
            <w:r>
              <w:t>Александрович</w:t>
            </w:r>
            <w:r w:rsidR="00EA05AE">
              <w:t xml:space="preserve">                </w:t>
            </w:r>
          </w:p>
        </w:tc>
        <w:tc>
          <w:tcPr>
            <w:tcW w:w="425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  <w:p w:rsidR="00EA05AE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</w:t>
            </w:r>
          </w:p>
        </w:tc>
        <w:tc>
          <w:tcPr>
            <w:tcW w:w="6526" w:type="dxa"/>
            <w:shd w:val="clear" w:color="auto" w:fill="auto"/>
          </w:tcPr>
          <w:p w:rsidR="00EA05AE" w:rsidRDefault="00EA05AE" w:rsidP="00607F89">
            <w:pPr>
              <w:pStyle w:val="a7"/>
              <w:spacing w:after="0"/>
              <w:ind w:left="142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общественно-политической газеты «</w:t>
            </w:r>
            <w:proofErr w:type="spellStart"/>
            <w:r>
              <w:rPr>
                <w:sz w:val="28"/>
                <w:szCs w:val="28"/>
              </w:rPr>
              <w:t>Бикинский</w:t>
            </w:r>
            <w:proofErr w:type="spellEnd"/>
            <w:r>
              <w:rPr>
                <w:sz w:val="28"/>
                <w:szCs w:val="28"/>
              </w:rPr>
              <w:t xml:space="preserve"> Вестник», председатель Общественного совета при главе </w:t>
            </w:r>
            <w:proofErr w:type="spellStart"/>
            <w:r>
              <w:rPr>
                <w:sz w:val="28"/>
                <w:szCs w:val="28"/>
              </w:rPr>
              <w:t>Бикинского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374B79">
              <w:rPr>
                <w:sz w:val="28"/>
                <w:szCs w:val="28"/>
              </w:rPr>
              <w:t>(по согласованию)</w:t>
            </w:r>
            <w:proofErr w:type="gramStart"/>
            <w:r w:rsidRPr="00374B79">
              <w:rPr>
                <w:sz w:val="28"/>
                <w:szCs w:val="28"/>
              </w:rPr>
              <w:t xml:space="preserve"> ;</w:t>
            </w:r>
            <w:proofErr w:type="gramEnd"/>
          </w:p>
          <w:p w:rsidR="00EA05AE" w:rsidRDefault="00EA05AE" w:rsidP="00607F89">
            <w:pPr>
              <w:pStyle w:val="a7"/>
              <w:spacing w:after="0"/>
              <w:ind w:left="142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 и архитектуры администрации </w:t>
            </w:r>
            <w:proofErr w:type="spellStart"/>
            <w:r>
              <w:rPr>
                <w:sz w:val="28"/>
                <w:szCs w:val="28"/>
              </w:rPr>
              <w:t>Бикинского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07F89">
              <w:rPr>
                <w:sz w:val="28"/>
                <w:szCs w:val="28"/>
              </w:rPr>
              <w:t xml:space="preserve"> (по согласованию)</w:t>
            </w:r>
            <w:r w:rsidRPr="00374B79">
              <w:rPr>
                <w:sz w:val="28"/>
                <w:szCs w:val="28"/>
              </w:rPr>
              <w:t>;</w:t>
            </w:r>
          </w:p>
          <w:p w:rsidR="00EA05AE" w:rsidRDefault="00EA05AE" w:rsidP="00607F89">
            <w:pPr>
              <w:ind w:left="142"/>
              <w:jc w:val="both"/>
            </w:pPr>
            <w:r>
              <w:t xml:space="preserve"> председатель Собрания депутатов  </w:t>
            </w:r>
            <w:proofErr w:type="spellStart"/>
            <w:r>
              <w:t>Бикинского</w:t>
            </w:r>
            <w:proofErr w:type="spellEnd"/>
          </w:p>
          <w:p w:rsidR="00EA05AE" w:rsidRDefault="00EA05AE" w:rsidP="00607F89">
            <w:pPr>
              <w:ind w:left="142"/>
              <w:jc w:val="both"/>
            </w:pPr>
            <w:r>
              <w:t xml:space="preserve"> муниципального района член Партии</w:t>
            </w:r>
          </w:p>
          <w:p w:rsidR="00EA05AE" w:rsidRPr="00EB0245" w:rsidRDefault="00EA05AE" w:rsidP="00607F89">
            <w:pPr>
              <w:ind w:left="142"/>
              <w:jc w:val="both"/>
            </w:pPr>
            <w:r>
              <w:t xml:space="preserve"> «Единая Россия»</w:t>
            </w:r>
            <w:r w:rsidR="00607F89">
              <w:t xml:space="preserve"> (по согласованию)</w:t>
            </w:r>
          </w:p>
        </w:tc>
      </w:tr>
      <w:tr w:rsidR="00EA05AE" w:rsidRPr="00374B79" w:rsidTr="00607F89">
        <w:trPr>
          <w:trHeight w:val="669"/>
        </w:trPr>
        <w:tc>
          <w:tcPr>
            <w:tcW w:w="3261" w:type="dxa"/>
            <w:shd w:val="clear" w:color="auto" w:fill="auto"/>
          </w:tcPr>
          <w:p w:rsidR="00EA05AE" w:rsidRPr="00BC79E8" w:rsidRDefault="00EA05AE" w:rsidP="00607F89">
            <w:pPr>
              <w:ind w:left="142"/>
            </w:pPr>
          </w:p>
        </w:tc>
        <w:tc>
          <w:tcPr>
            <w:tcW w:w="425" w:type="dxa"/>
            <w:shd w:val="clear" w:color="auto" w:fill="auto"/>
          </w:tcPr>
          <w:p w:rsidR="00EA05AE" w:rsidRPr="00374B79" w:rsidRDefault="00EA05AE" w:rsidP="00607F89">
            <w:pPr>
              <w:pStyle w:val="a7"/>
              <w:spacing w:after="0"/>
              <w:ind w:left="142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EA05AE" w:rsidRPr="00EB0245" w:rsidRDefault="00EA05AE" w:rsidP="00607F89">
            <w:pPr>
              <w:ind w:left="142"/>
              <w:jc w:val="both"/>
            </w:pPr>
          </w:p>
        </w:tc>
      </w:tr>
    </w:tbl>
    <w:p w:rsidR="00EA05AE" w:rsidRPr="00BC79E8" w:rsidRDefault="00EA05AE" w:rsidP="00607F89">
      <w:pPr>
        <w:tabs>
          <w:tab w:val="left" w:pos="3015"/>
        </w:tabs>
        <w:ind w:left="142" w:right="-426"/>
      </w:pPr>
    </w:p>
    <w:p w:rsidR="00EA05AE" w:rsidRDefault="00EA05AE" w:rsidP="00607F89">
      <w:pPr>
        <w:ind w:left="142"/>
        <w:jc w:val="center"/>
      </w:pPr>
      <w:r>
        <w:t>________________________________________________</w:t>
      </w:r>
    </w:p>
    <w:p w:rsidR="00893B17" w:rsidRDefault="00893B17" w:rsidP="00607F89">
      <w:pPr>
        <w:ind w:left="142"/>
      </w:pPr>
    </w:p>
    <w:sectPr w:rsidR="00893B17" w:rsidSect="00A4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10" w:rsidRDefault="00784D10" w:rsidP="000249B5">
      <w:r>
        <w:separator/>
      </w:r>
    </w:p>
  </w:endnote>
  <w:endnote w:type="continuationSeparator" w:id="0">
    <w:p w:rsidR="00784D10" w:rsidRDefault="00784D10" w:rsidP="0002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10" w:rsidRDefault="00784D10" w:rsidP="000249B5">
      <w:r>
        <w:separator/>
      </w:r>
    </w:p>
  </w:footnote>
  <w:footnote w:type="continuationSeparator" w:id="0">
    <w:p w:rsidR="00784D10" w:rsidRDefault="00784D10" w:rsidP="0002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11" w:rsidRDefault="002C5FB1" w:rsidP="00675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05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611" w:rsidRDefault="00D40F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11" w:rsidRDefault="00D40FB8" w:rsidP="009033C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2E0"/>
    <w:rsid w:val="000249B5"/>
    <w:rsid w:val="000D3536"/>
    <w:rsid w:val="002122E0"/>
    <w:rsid w:val="002C5FB1"/>
    <w:rsid w:val="003D2D2F"/>
    <w:rsid w:val="00432C4D"/>
    <w:rsid w:val="00607F89"/>
    <w:rsid w:val="006C4029"/>
    <w:rsid w:val="00704704"/>
    <w:rsid w:val="00784D10"/>
    <w:rsid w:val="00893B17"/>
    <w:rsid w:val="00967318"/>
    <w:rsid w:val="009F63F1"/>
    <w:rsid w:val="00BF41AE"/>
    <w:rsid w:val="00D40FB8"/>
    <w:rsid w:val="00DD396E"/>
    <w:rsid w:val="00E14CBE"/>
    <w:rsid w:val="00EA05AE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05AE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122E0"/>
  </w:style>
  <w:style w:type="paragraph" w:styleId="a6">
    <w:name w:val="Normal (Web)"/>
    <w:basedOn w:val="a"/>
    <w:uiPriority w:val="99"/>
    <w:unhideWhenUsed/>
    <w:rsid w:val="009F63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F63F1"/>
  </w:style>
  <w:style w:type="character" w:customStyle="1" w:styleId="20">
    <w:name w:val="Заголовок 2 Знак"/>
    <w:basedOn w:val="a0"/>
    <w:link w:val="2"/>
    <w:rsid w:val="00EA05AE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EA0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EA05A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5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4027-5225-4733-86AA-E3AB3C20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Осипов</cp:lastModifiedBy>
  <cp:revision>7</cp:revision>
  <cp:lastPrinted>2018-11-22T06:08:00Z</cp:lastPrinted>
  <dcterms:created xsi:type="dcterms:W3CDTF">2018-11-07T23:06:00Z</dcterms:created>
  <dcterms:modified xsi:type="dcterms:W3CDTF">2018-11-22T08:19:00Z</dcterms:modified>
</cp:coreProperties>
</file>