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4536"/>
      </w:tblGrid>
      <w:tr w:rsidR="002F3C80" w:rsidTr="002F3C80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2F3C80" w:rsidRPr="00DC2863" w:rsidRDefault="002F3C80" w:rsidP="002F3C80">
            <w:pPr>
              <w:tabs>
                <w:tab w:val="left" w:pos="5529"/>
              </w:tabs>
              <w:spacing w:line="240" w:lineRule="exact"/>
              <w:ind w:right="176"/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2F3C80" w:rsidRPr="00070DDB" w:rsidRDefault="002F3C80" w:rsidP="00D11A49">
            <w:pPr>
              <w:pStyle w:val="a9"/>
              <w:spacing w:line="240" w:lineRule="exact"/>
              <w:rPr>
                <w:sz w:val="28"/>
                <w:szCs w:val="28"/>
                <w:lang w:val="ru-RU"/>
              </w:rPr>
            </w:pPr>
          </w:p>
        </w:tc>
      </w:tr>
    </w:tbl>
    <w:p w:rsidR="00363C0A" w:rsidRPr="0047794F" w:rsidRDefault="00363C0A" w:rsidP="00363C0A">
      <w:pPr>
        <w:spacing w:line="240" w:lineRule="exact"/>
        <w:jc w:val="center"/>
        <w:rPr>
          <w:sz w:val="28"/>
          <w:szCs w:val="28"/>
        </w:rPr>
      </w:pPr>
      <w:r w:rsidRPr="0047794F">
        <w:rPr>
          <w:sz w:val="28"/>
          <w:szCs w:val="28"/>
        </w:rPr>
        <w:t>ИНФОРМАЦИЯ</w:t>
      </w:r>
    </w:p>
    <w:p w:rsidR="00366AEF" w:rsidRDefault="00363C0A" w:rsidP="00363C0A">
      <w:pPr>
        <w:spacing w:line="240" w:lineRule="exact"/>
        <w:jc w:val="center"/>
        <w:rPr>
          <w:sz w:val="28"/>
          <w:szCs w:val="28"/>
        </w:rPr>
      </w:pPr>
      <w:r w:rsidRPr="0047794F">
        <w:rPr>
          <w:sz w:val="28"/>
          <w:szCs w:val="28"/>
        </w:rPr>
        <w:t>о выполнении муниципальной программы «Развитие муниципальной службы в администрации городского поселения «Город Бикин» на 201</w:t>
      </w:r>
      <w:r w:rsidR="006120B9" w:rsidRPr="0047794F">
        <w:rPr>
          <w:sz w:val="28"/>
          <w:szCs w:val="28"/>
        </w:rPr>
        <w:t>8</w:t>
      </w:r>
      <w:r w:rsidRPr="0047794F">
        <w:rPr>
          <w:sz w:val="28"/>
          <w:szCs w:val="28"/>
        </w:rPr>
        <w:t>-20</w:t>
      </w:r>
      <w:r w:rsidR="006120B9" w:rsidRPr="0047794F">
        <w:rPr>
          <w:sz w:val="28"/>
          <w:szCs w:val="28"/>
        </w:rPr>
        <w:t>20</w:t>
      </w:r>
      <w:r w:rsidRPr="0047794F">
        <w:rPr>
          <w:sz w:val="28"/>
          <w:szCs w:val="28"/>
        </w:rPr>
        <w:t xml:space="preserve"> годы» </w:t>
      </w:r>
    </w:p>
    <w:p w:rsidR="002618C2" w:rsidRPr="0047794F" w:rsidRDefault="00363C0A" w:rsidP="00363C0A">
      <w:pPr>
        <w:spacing w:line="240" w:lineRule="exact"/>
        <w:jc w:val="center"/>
        <w:rPr>
          <w:sz w:val="28"/>
          <w:szCs w:val="28"/>
        </w:rPr>
      </w:pPr>
      <w:r w:rsidRPr="0047794F">
        <w:rPr>
          <w:sz w:val="28"/>
          <w:szCs w:val="28"/>
        </w:rPr>
        <w:t>в 201</w:t>
      </w:r>
      <w:r w:rsidR="006120B9" w:rsidRPr="0047794F">
        <w:rPr>
          <w:sz w:val="28"/>
          <w:szCs w:val="28"/>
        </w:rPr>
        <w:t>8</w:t>
      </w:r>
      <w:r w:rsidRPr="0047794F">
        <w:rPr>
          <w:sz w:val="28"/>
          <w:szCs w:val="28"/>
        </w:rPr>
        <w:t xml:space="preserve"> году</w:t>
      </w:r>
    </w:p>
    <w:p w:rsidR="00363C0A" w:rsidRPr="0047794F" w:rsidRDefault="00363C0A" w:rsidP="00D677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0C9D" w:rsidRPr="0047794F" w:rsidRDefault="006120B9" w:rsidP="00D677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7794F">
        <w:rPr>
          <w:rFonts w:ascii="Times New Roman" w:hAnsi="Times New Roman" w:cs="Times New Roman"/>
          <w:sz w:val="28"/>
          <w:szCs w:val="28"/>
        </w:rPr>
        <w:t>В соответствии со статьей 179 Бюджетного кодекса Российской Фед</w:t>
      </w:r>
      <w:r w:rsidRPr="0047794F">
        <w:rPr>
          <w:rFonts w:ascii="Times New Roman" w:hAnsi="Times New Roman" w:cs="Times New Roman"/>
          <w:sz w:val="28"/>
          <w:szCs w:val="28"/>
        </w:rPr>
        <w:t>е</w:t>
      </w:r>
      <w:r w:rsidRPr="0047794F">
        <w:rPr>
          <w:rFonts w:ascii="Times New Roman" w:hAnsi="Times New Roman" w:cs="Times New Roman"/>
          <w:sz w:val="28"/>
          <w:szCs w:val="28"/>
        </w:rPr>
        <w:t>рации, Федеральным законом от 02.03.007 № 25-ФЗ «О муниципальной службе</w:t>
      </w:r>
      <w:r w:rsidR="00927346" w:rsidRPr="0047794F">
        <w:rPr>
          <w:rFonts w:ascii="Times New Roman" w:hAnsi="Times New Roman" w:cs="Times New Roman"/>
          <w:sz w:val="28"/>
          <w:szCs w:val="28"/>
        </w:rPr>
        <w:t xml:space="preserve"> </w:t>
      </w:r>
      <w:r w:rsidRPr="0047794F">
        <w:rPr>
          <w:rFonts w:ascii="Times New Roman" w:hAnsi="Times New Roman" w:cs="Times New Roman"/>
          <w:sz w:val="28"/>
          <w:szCs w:val="28"/>
        </w:rPr>
        <w:t>в Российской Федерации», Законом Хабаровского края от 25.07.2007№ 131-ФЗ «о муниципальной службе в Хабаровском крае», общим отделом была разработана</w:t>
      </w:r>
      <w:r w:rsidR="00927346" w:rsidRPr="0047794F">
        <w:rPr>
          <w:rFonts w:ascii="Times New Roman" w:hAnsi="Times New Roman" w:cs="Times New Roman"/>
          <w:sz w:val="28"/>
          <w:szCs w:val="28"/>
        </w:rPr>
        <w:t xml:space="preserve"> муниципальная программа «Развитие муниц</w:t>
      </w:r>
      <w:r w:rsidR="00927346" w:rsidRPr="0047794F">
        <w:rPr>
          <w:rFonts w:ascii="Times New Roman" w:hAnsi="Times New Roman" w:cs="Times New Roman"/>
          <w:sz w:val="28"/>
          <w:szCs w:val="28"/>
        </w:rPr>
        <w:t>и</w:t>
      </w:r>
      <w:r w:rsidR="00927346" w:rsidRPr="0047794F">
        <w:rPr>
          <w:rFonts w:ascii="Times New Roman" w:hAnsi="Times New Roman" w:cs="Times New Roman"/>
          <w:sz w:val="28"/>
          <w:szCs w:val="28"/>
        </w:rPr>
        <w:t xml:space="preserve">пальной службы в администрации городского поселения «Город Бикин» на </w:t>
      </w:r>
      <w:r w:rsidRPr="0047794F">
        <w:rPr>
          <w:rFonts w:ascii="Times New Roman" w:hAnsi="Times New Roman" w:cs="Times New Roman"/>
          <w:sz w:val="28"/>
          <w:szCs w:val="28"/>
        </w:rPr>
        <w:t>2018-2020</w:t>
      </w:r>
      <w:r w:rsidR="00927346" w:rsidRPr="0047794F">
        <w:rPr>
          <w:rFonts w:ascii="Times New Roman" w:hAnsi="Times New Roman" w:cs="Times New Roman"/>
          <w:sz w:val="28"/>
          <w:szCs w:val="28"/>
        </w:rPr>
        <w:t xml:space="preserve"> го</w:t>
      </w:r>
      <w:r w:rsidRPr="0047794F">
        <w:rPr>
          <w:rFonts w:ascii="Times New Roman" w:hAnsi="Times New Roman" w:cs="Times New Roman"/>
          <w:sz w:val="28"/>
          <w:szCs w:val="28"/>
        </w:rPr>
        <w:t>ды» (далее по тексту - Программа). Программа была утверждена постановлением администрации городского поселения «Город Бикин» от 04.10.2017 № 198. Изменения в Программу были внесены 26.03.2018 и 13.09.2018.</w:t>
      </w:r>
    </w:p>
    <w:p w:rsidR="00A528D2" w:rsidRPr="0047794F" w:rsidRDefault="001201A6" w:rsidP="00A528D2">
      <w:pPr>
        <w:pStyle w:val="a5"/>
      </w:pPr>
      <w:r w:rsidRPr="0047794F">
        <w:t>По результатам п</w:t>
      </w:r>
      <w:r w:rsidR="00A528D2" w:rsidRPr="0047794F">
        <w:t>роведенн</w:t>
      </w:r>
      <w:r w:rsidRPr="0047794F">
        <w:t>ого количественного и качественного</w:t>
      </w:r>
      <w:r w:rsidR="00A528D2" w:rsidRPr="0047794F">
        <w:t xml:space="preserve"> анал</w:t>
      </w:r>
      <w:r w:rsidR="00A528D2" w:rsidRPr="0047794F">
        <w:t>и</w:t>
      </w:r>
      <w:r w:rsidR="00A528D2" w:rsidRPr="0047794F">
        <w:t>з</w:t>
      </w:r>
      <w:r w:rsidRPr="0047794F">
        <w:t>а</w:t>
      </w:r>
      <w:r w:rsidR="00A528D2" w:rsidRPr="0047794F">
        <w:t xml:space="preserve"> кадрового состава </w:t>
      </w:r>
      <w:r w:rsidRPr="0047794F">
        <w:t>о</w:t>
      </w:r>
      <w:r w:rsidRPr="0047794F">
        <w:rPr>
          <w:vanish/>
        </w:rPr>
        <w:t>гокачественны ава твенный и качественный анализых отношений</w:t>
      </w:r>
      <w:r w:rsidRPr="0047794F">
        <w:rPr>
          <w:vanish/>
        </w:rPr>
        <w:pgNum/>
      </w:r>
      <w:r w:rsidRPr="0047794F">
        <w:rPr>
          <w:vanish/>
        </w:rPr>
        <w:pgNum/>
      </w:r>
      <w:r w:rsidRPr="0047794F">
        <w:rPr>
          <w:vanish/>
        </w:rPr>
        <w:pgNum/>
      </w:r>
      <w:r w:rsidRPr="0047794F">
        <w:rPr>
          <w:vanish/>
        </w:rPr>
        <w:pgNum/>
      </w:r>
      <w:r w:rsidRPr="0047794F">
        <w:rPr>
          <w:vanish/>
        </w:rPr>
        <w:pgNum/>
      </w:r>
      <w:r w:rsidRPr="0047794F">
        <w:rPr>
          <w:vanish/>
        </w:rPr>
        <w:pgNum/>
      </w:r>
      <w:r w:rsidRPr="0047794F">
        <w:rPr>
          <w:vanish/>
        </w:rPr>
        <w:pgNum/>
      </w:r>
      <w:r w:rsidRPr="0047794F">
        <w:rPr>
          <w:vanish/>
        </w:rPr>
        <w:pgNum/>
      </w:r>
      <w:r w:rsidRPr="0047794F">
        <w:rPr>
          <w:vanish/>
        </w:rPr>
        <w:pgNum/>
      </w:r>
      <w:r w:rsidRPr="0047794F">
        <w:rPr>
          <w:vanish/>
        </w:rPr>
        <w:pgNum/>
      </w:r>
      <w:r w:rsidRPr="0047794F">
        <w:rPr>
          <w:vanish/>
        </w:rPr>
        <w:pgNum/>
      </w:r>
      <w:r w:rsidRPr="0047794F">
        <w:rPr>
          <w:vanish/>
        </w:rPr>
        <w:pgNum/>
      </w:r>
      <w:r w:rsidRPr="0047794F">
        <w:rPr>
          <w:vanish/>
        </w:rPr>
        <w:pgNum/>
      </w:r>
      <w:r w:rsidRPr="0047794F">
        <w:rPr>
          <w:vanish/>
        </w:rPr>
        <w:pgNum/>
      </w:r>
      <w:r w:rsidRPr="0047794F">
        <w:rPr>
          <w:vanish/>
        </w:rPr>
        <w:pgNum/>
      </w:r>
      <w:r w:rsidRPr="0047794F">
        <w:rPr>
          <w:vanish/>
        </w:rPr>
        <w:pgNum/>
      </w:r>
      <w:r w:rsidRPr="0047794F">
        <w:rPr>
          <w:vanish/>
        </w:rPr>
        <w:pgNum/>
      </w:r>
      <w:r w:rsidRPr="0047794F">
        <w:rPr>
          <w:vanish/>
        </w:rPr>
        <w:pgNum/>
      </w:r>
      <w:r w:rsidRPr="0047794F">
        <w:rPr>
          <w:vanish/>
        </w:rPr>
        <w:pgNum/>
      </w:r>
      <w:r w:rsidRPr="0047794F">
        <w:rPr>
          <w:vanish/>
        </w:rPr>
        <w:pgNum/>
      </w:r>
      <w:r w:rsidRPr="0047794F">
        <w:rPr>
          <w:vanish/>
        </w:rPr>
        <w:pgNum/>
      </w:r>
      <w:r w:rsidRPr="0047794F">
        <w:rPr>
          <w:vanish/>
        </w:rPr>
        <w:pgNum/>
      </w:r>
      <w:r w:rsidRPr="0047794F">
        <w:rPr>
          <w:vanish/>
        </w:rPr>
        <w:pgNum/>
      </w:r>
      <w:r w:rsidRPr="0047794F">
        <w:rPr>
          <w:vanish/>
        </w:rPr>
        <w:pgNum/>
      </w:r>
      <w:r w:rsidRPr="0047794F">
        <w:rPr>
          <w:vanish/>
        </w:rPr>
        <w:pgNum/>
      </w:r>
      <w:r w:rsidRPr="0047794F">
        <w:rPr>
          <w:vanish/>
        </w:rPr>
        <w:pgNum/>
      </w:r>
      <w:r w:rsidRPr="0047794F">
        <w:rPr>
          <w:vanish/>
        </w:rPr>
        <w:pgNum/>
      </w:r>
      <w:r w:rsidRPr="0047794F">
        <w:rPr>
          <w:vanish/>
        </w:rPr>
        <w:pgNum/>
      </w:r>
      <w:r w:rsidRPr="0047794F">
        <w:rPr>
          <w:vanish/>
        </w:rPr>
        <w:pgNum/>
      </w:r>
      <w:r w:rsidRPr="0047794F">
        <w:rPr>
          <w:vanish/>
        </w:rPr>
        <w:pgNum/>
      </w:r>
      <w:r w:rsidRPr="0047794F">
        <w:rPr>
          <w:vanish/>
        </w:rPr>
        <w:pgNum/>
      </w:r>
      <w:r w:rsidRPr="0047794F">
        <w:rPr>
          <w:vanish/>
        </w:rPr>
        <w:pgNum/>
      </w:r>
      <w:r w:rsidRPr="0047794F">
        <w:rPr>
          <w:vanish/>
        </w:rPr>
        <w:pgNum/>
      </w:r>
      <w:r w:rsidRPr="0047794F">
        <w:rPr>
          <w:vanish/>
        </w:rPr>
        <w:pgNum/>
      </w:r>
      <w:r w:rsidRPr="0047794F">
        <w:rPr>
          <w:vanish/>
        </w:rPr>
        <w:pgNum/>
      </w:r>
      <w:r w:rsidRPr="0047794F">
        <w:rPr>
          <w:vanish/>
        </w:rPr>
        <w:pgNum/>
      </w:r>
      <w:r w:rsidRPr="0047794F">
        <w:rPr>
          <w:vanish/>
        </w:rPr>
        <w:pgNum/>
      </w:r>
      <w:r w:rsidRPr="0047794F">
        <w:rPr>
          <w:vanish/>
        </w:rPr>
        <w:pgNum/>
      </w:r>
      <w:r w:rsidRPr="0047794F">
        <w:rPr>
          <w:vanish/>
        </w:rPr>
        <w:pgNum/>
      </w:r>
      <w:r w:rsidRPr="0047794F">
        <w:rPr>
          <w:vanish/>
        </w:rPr>
        <w:pgNum/>
      </w:r>
      <w:r w:rsidRPr="0047794F">
        <w:rPr>
          <w:vanish/>
        </w:rPr>
        <w:pgNum/>
      </w:r>
      <w:r w:rsidRPr="0047794F">
        <w:rPr>
          <w:vanish/>
        </w:rPr>
        <w:pgNum/>
      </w:r>
      <w:r w:rsidRPr="0047794F">
        <w:rPr>
          <w:vanish/>
        </w:rPr>
        <w:pgNum/>
      </w:r>
      <w:r w:rsidRPr="0047794F">
        <w:rPr>
          <w:vanish/>
        </w:rPr>
        <w:pgNum/>
      </w:r>
      <w:r w:rsidRPr="0047794F">
        <w:rPr>
          <w:vanish/>
        </w:rPr>
        <w:pgNum/>
      </w:r>
      <w:r w:rsidRPr="0047794F">
        <w:rPr>
          <w:vanish/>
        </w:rPr>
        <w:pgNum/>
      </w:r>
      <w:r w:rsidRPr="0047794F">
        <w:rPr>
          <w:vanish/>
        </w:rPr>
        <w:pgNum/>
      </w:r>
      <w:r w:rsidRPr="0047794F">
        <w:rPr>
          <w:vanish/>
        </w:rPr>
        <w:pgNum/>
      </w:r>
      <w:r w:rsidRPr="0047794F">
        <w:rPr>
          <w:vanish/>
        </w:rPr>
        <w:pgNum/>
      </w:r>
      <w:r w:rsidRPr="0047794F">
        <w:rPr>
          <w:vanish/>
        </w:rPr>
        <w:pgNum/>
      </w:r>
      <w:r w:rsidRPr="0047794F">
        <w:rPr>
          <w:vanish/>
        </w:rPr>
        <w:pgNum/>
      </w:r>
      <w:r w:rsidRPr="0047794F">
        <w:rPr>
          <w:vanish/>
        </w:rPr>
        <w:pgNum/>
      </w:r>
      <w:r w:rsidRPr="0047794F">
        <w:rPr>
          <w:vanish/>
        </w:rPr>
        <w:pgNum/>
      </w:r>
      <w:r w:rsidRPr="0047794F">
        <w:rPr>
          <w:vanish/>
        </w:rPr>
        <w:pgNum/>
      </w:r>
      <w:r w:rsidRPr="0047794F">
        <w:rPr>
          <w:vanish/>
        </w:rPr>
        <w:pgNum/>
      </w:r>
      <w:r w:rsidRPr="0047794F">
        <w:rPr>
          <w:vanish/>
        </w:rPr>
        <w:pgNum/>
      </w:r>
      <w:r w:rsidRPr="0047794F">
        <w:rPr>
          <w:vanish/>
        </w:rPr>
        <w:pgNum/>
      </w:r>
      <w:r w:rsidRPr="0047794F">
        <w:rPr>
          <w:vanish/>
        </w:rPr>
        <w:pgNum/>
      </w:r>
      <w:r w:rsidRPr="0047794F">
        <w:rPr>
          <w:vanish/>
        </w:rPr>
        <w:pgNum/>
      </w:r>
      <w:r w:rsidRPr="0047794F">
        <w:rPr>
          <w:vanish/>
        </w:rPr>
        <w:pgNum/>
      </w:r>
      <w:r w:rsidRPr="0047794F">
        <w:rPr>
          <w:vanish/>
        </w:rPr>
        <w:pgNum/>
      </w:r>
      <w:r w:rsidRPr="0047794F">
        <w:rPr>
          <w:vanish/>
        </w:rPr>
        <w:pgNum/>
      </w:r>
      <w:r w:rsidRPr="0047794F">
        <w:rPr>
          <w:vanish/>
        </w:rPr>
        <w:pgNum/>
      </w:r>
      <w:r w:rsidRPr="0047794F">
        <w:rPr>
          <w:vanish/>
        </w:rPr>
        <w:pgNum/>
      </w:r>
      <w:r w:rsidRPr="0047794F">
        <w:rPr>
          <w:vanish/>
        </w:rPr>
        <w:pgNum/>
      </w:r>
      <w:r w:rsidRPr="0047794F">
        <w:rPr>
          <w:vanish/>
        </w:rPr>
        <w:pgNum/>
      </w:r>
      <w:r w:rsidRPr="0047794F">
        <w:rPr>
          <w:vanish/>
        </w:rPr>
        <w:pgNum/>
      </w:r>
      <w:r w:rsidRPr="0047794F">
        <w:rPr>
          <w:vanish/>
        </w:rPr>
        <w:pgNum/>
      </w:r>
      <w:r w:rsidR="00A528D2" w:rsidRPr="0047794F">
        <w:t>бщая численность муниципальных служащих в  201</w:t>
      </w:r>
      <w:r w:rsidR="0047794F" w:rsidRPr="0047794F">
        <w:t>8</w:t>
      </w:r>
      <w:r w:rsidR="00A528D2" w:rsidRPr="0047794F">
        <w:t xml:space="preserve"> </w:t>
      </w:r>
      <w:r w:rsidR="00121B4F" w:rsidRPr="0047794F">
        <w:t>состав</w:t>
      </w:r>
      <w:r w:rsidR="0047794F" w:rsidRPr="0047794F">
        <w:t>ила</w:t>
      </w:r>
      <w:r w:rsidR="00121B4F" w:rsidRPr="0047794F">
        <w:t xml:space="preserve"> </w:t>
      </w:r>
      <w:r w:rsidR="00A528D2" w:rsidRPr="0047794F">
        <w:t>26 чел</w:t>
      </w:r>
      <w:r w:rsidR="0047794F" w:rsidRPr="0047794F">
        <w:t>овека</w:t>
      </w:r>
      <w:r w:rsidR="00A528D2" w:rsidRPr="0047794F">
        <w:t>. Возрастной состав</w:t>
      </w:r>
      <w:r w:rsidR="00121B4F" w:rsidRPr="0047794F">
        <w:t xml:space="preserve"> муниципальных служащих соста</w:t>
      </w:r>
      <w:r w:rsidR="00121B4F" w:rsidRPr="0047794F">
        <w:t>в</w:t>
      </w:r>
      <w:r w:rsidR="00121B4F" w:rsidRPr="0047794F">
        <w:t>лял</w:t>
      </w:r>
      <w:r w:rsidR="00A528D2" w:rsidRPr="0047794F">
        <w:t xml:space="preserve">:  до 30 лет - </w:t>
      </w:r>
      <w:r w:rsidR="0047794F" w:rsidRPr="0047794F">
        <w:t>9</w:t>
      </w:r>
      <w:r w:rsidR="00A528D2" w:rsidRPr="0047794F">
        <w:t xml:space="preserve"> чел</w:t>
      </w:r>
      <w:r w:rsidR="0047794F" w:rsidRPr="0047794F">
        <w:t>овек</w:t>
      </w:r>
      <w:r w:rsidR="00A528D2" w:rsidRPr="0047794F">
        <w:t>,</w:t>
      </w:r>
      <w:r w:rsidR="0047794F" w:rsidRPr="0047794F">
        <w:t xml:space="preserve"> от 31 до 40 дет – 8 человек, от 41 до 50 лет – 6 ч</w:t>
      </w:r>
      <w:r w:rsidR="0047794F" w:rsidRPr="0047794F">
        <w:t>е</w:t>
      </w:r>
      <w:r w:rsidR="0047794F" w:rsidRPr="0047794F">
        <w:t xml:space="preserve">ловек, </w:t>
      </w:r>
      <w:r w:rsidR="00A528D2" w:rsidRPr="0047794F">
        <w:t>от 5</w:t>
      </w:r>
      <w:r w:rsidR="0047794F" w:rsidRPr="0047794F">
        <w:t>1</w:t>
      </w:r>
      <w:r w:rsidR="00A528D2" w:rsidRPr="0047794F">
        <w:t xml:space="preserve"> до 60 лет  - </w:t>
      </w:r>
      <w:r w:rsidR="0047794F" w:rsidRPr="0047794F">
        <w:t xml:space="preserve">1 человек, </w:t>
      </w:r>
      <w:r w:rsidR="00366AEF">
        <w:t>старше 60 лет</w:t>
      </w:r>
      <w:r w:rsidR="00121B4F" w:rsidRPr="0047794F">
        <w:t xml:space="preserve"> -</w:t>
      </w:r>
      <w:r w:rsidR="00A528D2" w:rsidRPr="0047794F">
        <w:t xml:space="preserve">  </w:t>
      </w:r>
      <w:r w:rsidR="0047794F" w:rsidRPr="0047794F">
        <w:t>2</w:t>
      </w:r>
      <w:r w:rsidR="00A528D2" w:rsidRPr="0047794F">
        <w:t xml:space="preserve"> чел</w:t>
      </w:r>
      <w:r w:rsidR="0047794F" w:rsidRPr="0047794F">
        <w:t>овека.</w:t>
      </w:r>
    </w:p>
    <w:p w:rsidR="00A528D2" w:rsidRPr="0047794F" w:rsidRDefault="00A528D2" w:rsidP="00A528D2">
      <w:pPr>
        <w:pStyle w:val="a5"/>
      </w:pPr>
      <w:r w:rsidRPr="0047794F">
        <w:t xml:space="preserve">Распределение муниципальных служащих по уровню образования </w:t>
      </w:r>
      <w:r w:rsidR="00121B4F" w:rsidRPr="0047794F">
        <w:t>в 201</w:t>
      </w:r>
      <w:r w:rsidR="0047794F" w:rsidRPr="0047794F">
        <w:t>8</w:t>
      </w:r>
      <w:r w:rsidR="00121B4F" w:rsidRPr="0047794F">
        <w:t xml:space="preserve"> году </w:t>
      </w:r>
      <w:r w:rsidRPr="0047794F">
        <w:t>складыва</w:t>
      </w:r>
      <w:r w:rsidR="00121B4F" w:rsidRPr="0047794F">
        <w:t>лось</w:t>
      </w:r>
      <w:r w:rsidRPr="0047794F">
        <w:t xml:space="preserve"> таким образом, что большинство из них имеет вы</w:t>
      </w:r>
      <w:r w:rsidRPr="0047794F">
        <w:t>с</w:t>
      </w:r>
      <w:r w:rsidRPr="0047794F">
        <w:t>шее образование: с высши</w:t>
      </w:r>
      <w:r w:rsidR="00121B4F" w:rsidRPr="0047794F">
        <w:t>м образованием работало</w:t>
      </w:r>
      <w:r w:rsidRPr="0047794F">
        <w:t xml:space="preserve"> 24 чел</w:t>
      </w:r>
      <w:r w:rsidR="00366AEF">
        <w:t>овека</w:t>
      </w:r>
      <w:r w:rsidRPr="0047794F">
        <w:t xml:space="preserve">  и  2 чел</w:t>
      </w:r>
      <w:r w:rsidR="00366AEF">
        <w:t>ов</w:t>
      </w:r>
      <w:r w:rsidR="00366AEF">
        <w:t>е</w:t>
      </w:r>
      <w:r w:rsidR="00366AEF">
        <w:t>ка</w:t>
      </w:r>
      <w:r w:rsidRPr="0047794F">
        <w:t xml:space="preserve"> со средним специальным. Один муниципальный служащий </w:t>
      </w:r>
      <w:r w:rsidR="00121B4F" w:rsidRPr="0047794F">
        <w:t>имеет</w:t>
      </w:r>
      <w:r w:rsidRPr="0047794F">
        <w:t xml:space="preserve"> два высших образования. </w:t>
      </w:r>
    </w:p>
    <w:p w:rsidR="00A528D2" w:rsidRDefault="00A528D2" w:rsidP="00A528D2">
      <w:pPr>
        <w:pStyle w:val="a5"/>
      </w:pPr>
      <w:r w:rsidRPr="0047794F">
        <w:t>Теперь о стаже работы. В 201</w:t>
      </w:r>
      <w:r w:rsidR="0047794F">
        <w:t>8</w:t>
      </w:r>
      <w:r w:rsidRPr="0047794F">
        <w:t xml:space="preserve"> году в нашей администрации </w:t>
      </w:r>
      <w:r w:rsidR="0047794F">
        <w:t>4</w:t>
      </w:r>
      <w:r w:rsidRPr="0047794F">
        <w:t xml:space="preserve"> чел</w:t>
      </w:r>
      <w:r w:rsidR="0047794F">
        <w:t>овека</w:t>
      </w:r>
      <w:r w:rsidRPr="0047794F">
        <w:t xml:space="preserve"> имели стаж работы от 1 года до 5 лет, у </w:t>
      </w:r>
      <w:r w:rsidR="0047794F">
        <w:t>22 человек</w:t>
      </w:r>
      <w:r w:rsidRPr="0047794F">
        <w:t xml:space="preserve">  стаж работы составил свыше 5 лет. </w:t>
      </w:r>
    </w:p>
    <w:p w:rsidR="0047794F" w:rsidRPr="0047794F" w:rsidRDefault="0047794F" w:rsidP="0047794F">
      <w:pPr>
        <w:pStyle w:val="a5"/>
      </w:pPr>
      <w:r w:rsidRPr="0047794F">
        <w:t>На основании Федерального закона от 02.03.2007 № 25-ФЗ «О муниц</w:t>
      </w:r>
      <w:r w:rsidRPr="0047794F">
        <w:t>и</w:t>
      </w:r>
      <w:r w:rsidRPr="0047794F">
        <w:t>пальной службе в Российской Федерации», в целях  выполнения меропри</w:t>
      </w:r>
      <w:r w:rsidRPr="0047794F">
        <w:t>я</w:t>
      </w:r>
      <w:r w:rsidRPr="0047794F">
        <w:t>тий муниципальной программы, а также повышения эффективности подбора и расстановки кадров, выявления  и использования потенциальных возмо</w:t>
      </w:r>
      <w:r w:rsidRPr="0047794F">
        <w:t>ж</w:t>
      </w:r>
      <w:r w:rsidRPr="0047794F">
        <w:t>ностей муниципальных служащих и граждан, претендующих на должности муниципальной службы в администрации городского поселения «Город Б</w:t>
      </w:r>
      <w:r w:rsidRPr="0047794F">
        <w:t>и</w:t>
      </w:r>
      <w:r w:rsidRPr="0047794F">
        <w:t xml:space="preserve">кин» в </w:t>
      </w:r>
      <w:r>
        <w:t>октяб</w:t>
      </w:r>
      <w:r w:rsidRPr="0047794F">
        <w:t>ре 201</w:t>
      </w:r>
      <w:r>
        <w:t>8</w:t>
      </w:r>
      <w:r w:rsidRPr="0047794F">
        <w:t xml:space="preserve"> года был объявлен конкурс на включение в кадровый р</w:t>
      </w:r>
      <w:r w:rsidRPr="0047794F">
        <w:t>е</w:t>
      </w:r>
      <w:r w:rsidRPr="0047794F">
        <w:t>зерв для замещения вакантных должностей муниципальной службы админ</w:t>
      </w:r>
      <w:r w:rsidRPr="0047794F">
        <w:t>и</w:t>
      </w:r>
      <w:r w:rsidRPr="0047794F">
        <w:t>страции городского поселения «Город Бикин» на 201</w:t>
      </w:r>
      <w:r>
        <w:t>9</w:t>
      </w:r>
      <w:r w:rsidRPr="0047794F">
        <w:t>-20</w:t>
      </w:r>
      <w:r>
        <w:t>21</w:t>
      </w:r>
      <w:r w:rsidRPr="0047794F">
        <w:t xml:space="preserve"> годы. </w:t>
      </w:r>
    </w:p>
    <w:p w:rsidR="0047794F" w:rsidRPr="0047794F" w:rsidRDefault="0047794F" w:rsidP="0047794F">
      <w:pPr>
        <w:ind w:firstLine="720"/>
        <w:jc w:val="both"/>
        <w:rPr>
          <w:sz w:val="28"/>
          <w:szCs w:val="28"/>
        </w:rPr>
      </w:pPr>
      <w:r w:rsidRPr="0047794F">
        <w:rPr>
          <w:sz w:val="28"/>
          <w:szCs w:val="28"/>
        </w:rPr>
        <w:t>Сообщение о проведении конкурса на включение в кадровый резерв для замещения вакантных должностей муниципальной службы администр</w:t>
      </w:r>
      <w:r w:rsidRPr="0047794F">
        <w:rPr>
          <w:sz w:val="28"/>
          <w:szCs w:val="28"/>
        </w:rPr>
        <w:t>а</w:t>
      </w:r>
      <w:r w:rsidRPr="0047794F">
        <w:rPr>
          <w:sz w:val="28"/>
          <w:szCs w:val="28"/>
        </w:rPr>
        <w:t>ции городского поселения «Город Бикин» с указанием перечня предоставл</w:t>
      </w:r>
      <w:r w:rsidRPr="0047794F">
        <w:rPr>
          <w:sz w:val="28"/>
          <w:szCs w:val="28"/>
        </w:rPr>
        <w:t>я</w:t>
      </w:r>
      <w:r w:rsidRPr="0047794F">
        <w:rPr>
          <w:sz w:val="28"/>
          <w:szCs w:val="28"/>
        </w:rPr>
        <w:t>емых документов было опубликовано в газете «Бикинский вестник» и на официальном сайте администрации городского поселения «Город Бикин». Также на официальном сайте администрации были размещены дополнител</w:t>
      </w:r>
      <w:r w:rsidRPr="0047794F">
        <w:rPr>
          <w:sz w:val="28"/>
          <w:szCs w:val="28"/>
        </w:rPr>
        <w:t>ь</w:t>
      </w:r>
      <w:r w:rsidRPr="0047794F">
        <w:rPr>
          <w:sz w:val="28"/>
          <w:szCs w:val="28"/>
        </w:rPr>
        <w:t>ные сведения: условия проведения конкурса, квалификационные требования к кандидатам, электронные версии бланков документов для заполнения.</w:t>
      </w:r>
    </w:p>
    <w:p w:rsidR="0047794F" w:rsidRPr="0047794F" w:rsidRDefault="0047794F" w:rsidP="0047794F">
      <w:pPr>
        <w:pStyle w:val="a5"/>
      </w:pPr>
      <w:r w:rsidRPr="0047794F">
        <w:lastRenderedPageBreak/>
        <w:t>Для осуществления мероприятий по организации конкурса была сфо</w:t>
      </w:r>
      <w:r w:rsidRPr="0047794F">
        <w:t>р</w:t>
      </w:r>
      <w:r w:rsidRPr="0047794F">
        <w:t>мирована комиссия по проведению конкурса на включение в кадровый р</w:t>
      </w:r>
      <w:r w:rsidRPr="0047794F">
        <w:t>е</w:t>
      </w:r>
      <w:r w:rsidRPr="0047794F">
        <w:t>зерв для замещения вакантных должностей муниципальной службы админ</w:t>
      </w:r>
      <w:r w:rsidRPr="0047794F">
        <w:t>и</w:t>
      </w:r>
      <w:r w:rsidRPr="0047794F">
        <w:t>страции городского поселения «Город Бикин» и утвержден её состав.</w:t>
      </w:r>
    </w:p>
    <w:p w:rsidR="0047794F" w:rsidRPr="0047794F" w:rsidRDefault="0047794F" w:rsidP="0047794F">
      <w:pPr>
        <w:pStyle w:val="a5"/>
      </w:pPr>
      <w:r w:rsidRPr="0047794F">
        <w:t>Всем обратившимся гражданам лично и с помощью телефонной связи были предоставлены консультации по вопросам правильности и полноты з</w:t>
      </w:r>
      <w:r w:rsidRPr="0047794F">
        <w:t>а</w:t>
      </w:r>
      <w:r w:rsidRPr="0047794F">
        <w:t xml:space="preserve">полнения  документов, а также сроков их рассмотрения. </w:t>
      </w:r>
      <w:r w:rsidR="005A4757">
        <w:t>Всего</w:t>
      </w:r>
      <w:r w:rsidRPr="0047794F">
        <w:t xml:space="preserve"> было принято от кандидатов </w:t>
      </w:r>
      <w:r>
        <w:t>13</w:t>
      </w:r>
      <w:r w:rsidRPr="0047794F">
        <w:t xml:space="preserve"> заявлений с приложением необходимых комплектов док</w:t>
      </w:r>
      <w:r w:rsidRPr="0047794F">
        <w:t>у</w:t>
      </w:r>
      <w:r w:rsidRPr="0047794F">
        <w:t>ментов для рассмотрения конкурсной комиссией. Некоторые кандидаты из</w:t>
      </w:r>
      <w:r w:rsidRPr="0047794F">
        <w:t>ъ</w:t>
      </w:r>
      <w:r w:rsidRPr="0047794F">
        <w:t>являли желание принять участие в конкурсе на замещение нескольких дол</w:t>
      </w:r>
      <w:r w:rsidRPr="0047794F">
        <w:t>ж</w:t>
      </w:r>
      <w:r w:rsidRPr="0047794F">
        <w:t>ностей в соответствии с уровнем их образования и опытом трудовой де</w:t>
      </w:r>
      <w:r w:rsidRPr="0047794F">
        <w:t>я</w:t>
      </w:r>
      <w:r w:rsidRPr="0047794F">
        <w:t>тельности.</w:t>
      </w:r>
    </w:p>
    <w:p w:rsidR="0047794F" w:rsidRPr="0047794F" w:rsidRDefault="0047794F" w:rsidP="0047794F">
      <w:pPr>
        <w:pStyle w:val="a5"/>
      </w:pPr>
      <w:r w:rsidRPr="0047794F">
        <w:t xml:space="preserve">На  заседании конкурсной комиссии было рассмотрено </w:t>
      </w:r>
      <w:r>
        <w:t>13</w:t>
      </w:r>
      <w:r w:rsidRPr="0047794F">
        <w:t xml:space="preserve"> кандидатур на включение в кадровый резерв для замещения вакантных должностей м</w:t>
      </w:r>
      <w:r w:rsidRPr="0047794F">
        <w:t>у</w:t>
      </w:r>
      <w:r w:rsidRPr="0047794F">
        <w:t>ниципальной службы администрации городского поселения «Город Бикин» на различные должности муниципальной службы администрации городского поселения.</w:t>
      </w:r>
    </w:p>
    <w:p w:rsidR="0047794F" w:rsidRDefault="0047794F" w:rsidP="0047794F">
      <w:pPr>
        <w:pStyle w:val="a5"/>
      </w:pPr>
      <w:r w:rsidRPr="0047794F">
        <w:t xml:space="preserve">Распоряжением администрации городского </w:t>
      </w:r>
      <w:r w:rsidR="005A4757">
        <w:t xml:space="preserve"> </w:t>
      </w:r>
      <w:r w:rsidRPr="0047794F">
        <w:t>поселения</w:t>
      </w:r>
      <w:r w:rsidR="005A4757">
        <w:t xml:space="preserve"> «Город Бикин»</w:t>
      </w:r>
      <w:r w:rsidRPr="0047794F">
        <w:t xml:space="preserve"> </w:t>
      </w:r>
      <w:r w:rsidR="005A4757">
        <w:t xml:space="preserve"> </w:t>
      </w:r>
      <w:r w:rsidRPr="0047794F">
        <w:t xml:space="preserve">от </w:t>
      </w:r>
      <w:r w:rsidR="005A4757">
        <w:t>12</w:t>
      </w:r>
      <w:r w:rsidRPr="0047794F">
        <w:t>.12.201</w:t>
      </w:r>
      <w:r w:rsidR="005A4757">
        <w:t xml:space="preserve">8 </w:t>
      </w:r>
      <w:r w:rsidRPr="0047794F">
        <w:t xml:space="preserve"> № </w:t>
      </w:r>
      <w:r w:rsidR="005A4757">
        <w:t>756</w:t>
      </w:r>
      <w:r w:rsidRPr="0047794F">
        <w:t xml:space="preserve">-р «Об утверждении кадрового резерва» был утвержден кадровый резерв для замещения вакантных должностей муниципальной службы администрации городского поселения «Город Бикин» в количестве </w:t>
      </w:r>
      <w:r>
        <w:t>10</w:t>
      </w:r>
      <w:r w:rsidRPr="0047794F">
        <w:t xml:space="preserve"> человек. </w:t>
      </w:r>
    </w:p>
    <w:p w:rsidR="005A4757" w:rsidRDefault="005A4757" w:rsidP="0047794F">
      <w:pPr>
        <w:pStyle w:val="a5"/>
      </w:pPr>
      <w:r>
        <w:t>В мае месяце 2018 года на официальном сайте администрации были размещены сведения о доходах, расходах,</w:t>
      </w:r>
      <w:r w:rsidRPr="005A4757">
        <w:rPr>
          <w:color w:val="000000"/>
        </w:rPr>
        <w:t xml:space="preserve"> </w:t>
      </w:r>
      <w:r w:rsidRPr="00AB31BD">
        <w:rPr>
          <w:color w:val="000000"/>
        </w:rPr>
        <w:t>об имуществе и обязательствах имущественного характера муниципальны</w:t>
      </w:r>
      <w:r>
        <w:rPr>
          <w:color w:val="000000"/>
        </w:rPr>
        <w:t>х</w:t>
      </w:r>
      <w:r w:rsidRPr="00AB31BD">
        <w:rPr>
          <w:color w:val="000000"/>
        </w:rPr>
        <w:t xml:space="preserve"> служащи</w:t>
      </w:r>
      <w:r>
        <w:rPr>
          <w:color w:val="000000"/>
        </w:rPr>
        <w:t>х</w:t>
      </w:r>
      <w:r w:rsidRPr="00AB31BD">
        <w:rPr>
          <w:color w:val="000000"/>
        </w:rPr>
        <w:t xml:space="preserve"> </w:t>
      </w:r>
      <w:r>
        <w:rPr>
          <w:color w:val="000000"/>
        </w:rPr>
        <w:t>за 2017 год.</w:t>
      </w:r>
    </w:p>
    <w:p w:rsidR="005A4757" w:rsidRDefault="005A4757" w:rsidP="0047794F">
      <w:pPr>
        <w:pStyle w:val="a5"/>
      </w:pPr>
      <w:r>
        <w:t>В течение четвертого квартала 2018 года была проведена работа по а</w:t>
      </w:r>
      <w:r>
        <w:t>к</w:t>
      </w:r>
      <w:r>
        <w:t>туализации  сведений, содержащихся в анкетах, представляемых при назн</w:t>
      </w:r>
      <w:r>
        <w:t>а</w:t>
      </w:r>
      <w:r>
        <w:t>чении на должности муниципальной службы, об их родственниках и сво</w:t>
      </w:r>
      <w:r>
        <w:t>й</w:t>
      </w:r>
      <w:r>
        <w:t>ственниках в целях выявления возможного конфликта интересов.</w:t>
      </w:r>
    </w:p>
    <w:p w:rsidR="00465442" w:rsidRDefault="00465442" w:rsidP="00465442">
      <w:pPr>
        <w:shd w:val="clear" w:color="auto" w:fill="FFFFFF"/>
        <w:suppressAutoHyphens/>
        <w:ind w:firstLine="709"/>
        <w:jc w:val="both"/>
        <w:rPr>
          <w:color w:val="000000"/>
          <w:sz w:val="28"/>
          <w:szCs w:val="28"/>
        </w:rPr>
      </w:pPr>
      <w:r w:rsidRPr="00AB31BD">
        <w:rPr>
          <w:sz w:val="28"/>
          <w:szCs w:val="28"/>
        </w:rPr>
        <w:t>В марте месяце была проведена учеба аппарата по вопросам:</w:t>
      </w:r>
      <w:r w:rsidRPr="00AB31B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Pr="00AB31BD">
        <w:rPr>
          <w:color w:val="000000"/>
          <w:sz w:val="28"/>
          <w:szCs w:val="28"/>
        </w:rPr>
        <w:t xml:space="preserve">О сроках предоставления и порядке заполнения формы сведений об адресах сайтов и (или) страниц сайтов в информационно-телекоммуникационной сети </w:t>
      </w:r>
      <w:r w:rsidR="00366AEF">
        <w:rPr>
          <w:color w:val="000000"/>
          <w:sz w:val="28"/>
          <w:szCs w:val="28"/>
        </w:rPr>
        <w:t>«</w:t>
      </w:r>
      <w:r w:rsidRPr="00AB31BD">
        <w:rPr>
          <w:color w:val="000000"/>
          <w:sz w:val="28"/>
          <w:szCs w:val="28"/>
        </w:rPr>
        <w:t>Интернет</w:t>
      </w:r>
      <w:r w:rsidR="00366AEF">
        <w:rPr>
          <w:color w:val="000000"/>
          <w:sz w:val="28"/>
          <w:szCs w:val="28"/>
        </w:rPr>
        <w:t>»</w:t>
      </w:r>
      <w:r w:rsidRPr="00AB31BD">
        <w:rPr>
          <w:color w:val="000000"/>
          <w:sz w:val="28"/>
          <w:szCs w:val="28"/>
        </w:rPr>
        <w:t xml:space="preserve"> на которых муниципальными служащими, размещалась общедоступная информация, а также данные, позволяющие его идентифицировать</w:t>
      </w:r>
      <w:r>
        <w:rPr>
          <w:color w:val="000000"/>
          <w:sz w:val="28"/>
          <w:szCs w:val="28"/>
        </w:rPr>
        <w:t>»; «</w:t>
      </w:r>
      <w:r w:rsidRPr="00AB31BD">
        <w:rPr>
          <w:color w:val="000000"/>
          <w:sz w:val="28"/>
          <w:szCs w:val="28"/>
        </w:rPr>
        <w:t>О сроках и порядке предоставления сведений о доходах, расходах, об имуществе и обязательствах имущественного характера муниципальными служащими в 2018 году</w:t>
      </w:r>
      <w:r>
        <w:rPr>
          <w:color w:val="000000"/>
          <w:sz w:val="28"/>
          <w:szCs w:val="28"/>
        </w:rPr>
        <w:t>»; «</w:t>
      </w:r>
      <w:r w:rsidRPr="00AB31BD">
        <w:rPr>
          <w:color w:val="000000"/>
          <w:sz w:val="28"/>
          <w:szCs w:val="28"/>
        </w:rPr>
        <w:t>О реализации основных положений Федерального закона от 25.12.2008 № 273-ФЗ «О противодействии коррупции», соблюдении требований к служебному поведению и урегулированию конфликта интересов, норм этики поведения муниципальных служащих</w:t>
      </w:r>
      <w:r>
        <w:rPr>
          <w:color w:val="000000"/>
          <w:sz w:val="28"/>
          <w:szCs w:val="28"/>
        </w:rPr>
        <w:t>».</w:t>
      </w:r>
    </w:p>
    <w:p w:rsidR="009C213F" w:rsidRDefault="00927346" w:rsidP="00D677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7794F">
        <w:rPr>
          <w:rFonts w:ascii="Times New Roman" w:hAnsi="Times New Roman" w:cs="Times New Roman"/>
          <w:sz w:val="28"/>
          <w:szCs w:val="28"/>
        </w:rPr>
        <w:t xml:space="preserve">В рамках муниципальной программы на </w:t>
      </w:r>
      <w:r w:rsidR="009C213F">
        <w:rPr>
          <w:rFonts w:ascii="Times New Roman" w:hAnsi="Times New Roman" w:cs="Times New Roman"/>
          <w:sz w:val="28"/>
          <w:szCs w:val="28"/>
        </w:rPr>
        <w:t xml:space="preserve">профессиональное </w:t>
      </w:r>
      <w:r w:rsidRPr="0047794F">
        <w:rPr>
          <w:rFonts w:ascii="Times New Roman" w:hAnsi="Times New Roman" w:cs="Times New Roman"/>
          <w:sz w:val="28"/>
          <w:szCs w:val="28"/>
        </w:rPr>
        <w:t>развитие кадрового потенциала и реализацию целей программы на 201</w:t>
      </w:r>
      <w:r w:rsidR="009C213F">
        <w:rPr>
          <w:rFonts w:ascii="Times New Roman" w:hAnsi="Times New Roman" w:cs="Times New Roman"/>
          <w:sz w:val="28"/>
          <w:szCs w:val="28"/>
        </w:rPr>
        <w:t>8</w:t>
      </w:r>
      <w:r w:rsidRPr="0047794F">
        <w:rPr>
          <w:rFonts w:ascii="Times New Roman" w:hAnsi="Times New Roman" w:cs="Times New Roman"/>
          <w:sz w:val="28"/>
          <w:szCs w:val="28"/>
        </w:rPr>
        <w:t xml:space="preserve"> год было з</w:t>
      </w:r>
      <w:r w:rsidRPr="0047794F">
        <w:rPr>
          <w:rFonts w:ascii="Times New Roman" w:hAnsi="Times New Roman" w:cs="Times New Roman"/>
          <w:sz w:val="28"/>
          <w:szCs w:val="28"/>
        </w:rPr>
        <w:t>а</w:t>
      </w:r>
      <w:r w:rsidRPr="0047794F">
        <w:rPr>
          <w:rFonts w:ascii="Times New Roman" w:hAnsi="Times New Roman" w:cs="Times New Roman"/>
          <w:sz w:val="28"/>
          <w:szCs w:val="28"/>
        </w:rPr>
        <w:t xml:space="preserve">планировано </w:t>
      </w:r>
      <w:r w:rsidR="009C213F">
        <w:rPr>
          <w:rFonts w:ascii="Times New Roman" w:hAnsi="Times New Roman" w:cs="Times New Roman"/>
          <w:sz w:val="28"/>
          <w:szCs w:val="28"/>
        </w:rPr>
        <w:t>5</w:t>
      </w:r>
      <w:r w:rsidRPr="0047794F">
        <w:rPr>
          <w:rFonts w:ascii="Times New Roman" w:hAnsi="Times New Roman" w:cs="Times New Roman"/>
          <w:sz w:val="28"/>
          <w:szCs w:val="28"/>
        </w:rPr>
        <w:t>0,0 тыс. рублей из средств местного бюджета на организ</w:t>
      </w:r>
      <w:r w:rsidRPr="0047794F">
        <w:rPr>
          <w:rFonts w:ascii="Times New Roman" w:hAnsi="Times New Roman" w:cs="Times New Roman"/>
          <w:sz w:val="28"/>
          <w:szCs w:val="28"/>
        </w:rPr>
        <w:t>а</w:t>
      </w:r>
      <w:r w:rsidRPr="0047794F">
        <w:rPr>
          <w:rFonts w:ascii="Times New Roman" w:hAnsi="Times New Roman" w:cs="Times New Roman"/>
          <w:sz w:val="28"/>
          <w:szCs w:val="28"/>
        </w:rPr>
        <w:t>цию курсов повышения квали</w:t>
      </w:r>
      <w:r w:rsidR="009C213F">
        <w:rPr>
          <w:rFonts w:ascii="Times New Roman" w:hAnsi="Times New Roman" w:cs="Times New Roman"/>
          <w:sz w:val="28"/>
          <w:szCs w:val="28"/>
        </w:rPr>
        <w:t xml:space="preserve">фикации муниципальных служащих. </w:t>
      </w:r>
      <w:r w:rsidRPr="0047794F">
        <w:rPr>
          <w:rFonts w:ascii="Times New Roman" w:hAnsi="Times New Roman" w:cs="Times New Roman"/>
          <w:sz w:val="28"/>
          <w:szCs w:val="28"/>
        </w:rPr>
        <w:t>Планир</w:t>
      </w:r>
      <w:r w:rsidRPr="0047794F">
        <w:rPr>
          <w:rFonts w:ascii="Times New Roman" w:hAnsi="Times New Roman" w:cs="Times New Roman"/>
          <w:sz w:val="28"/>
          <w:szCs w:val="28"/>
        </w:rPr>
        <w:t>о</w:t>
      </w:r>
      <w:r w:rsidRPr="0047794F">
        <w:rPr>
          <w:rFonts w:ascii="Times New Roman" w:hAnsi="Times New Roman" w:cs="Times New Roman"/>
          <w:sz w:val="28"/>
          <w:szCs w:val="28"/>
        </w:rPr>
        <w:t>валось обучить</w:t>
      </w:r>
      <w:r w:rsidR="00881344" w:rsidRPr="0047794F">
        <w:rPr>
          <w:rFonts w:ascii="Times New Roman" w:hAnsi="Times New Roman" w:cs="Times New Roman"/>
          <w:sz w:val="28"/>
          <w:szCs w:val="28"/>
        </w:rPr>
        <w:t xml:space="preserve"> </w:t>
      </w:r>
      <w:r w:rsidR="009C213F">
        <w:rPr>
          <w:rFonts w:ascii="Times New Roman" w:hAnsi="Times New Roman" w:cs="Times New Roman"/>
          <w:sz w:val="28"/>
          <w:szCs w:val="28"/>
        </w:rPr>
        <w:t>8</w:t>
      </w:r>
      <w:r w:rsidR="00881344" w:rsidRPr="0047794F">
        <w:rPr>
          <w:rFonts w:ascii="Times New Roman" w:hAnsi="Times New Roman" w:cs="Times New Roman"/>
          <w:sz w:val="28"/>
          <w:szCs w:val="28"/>
        </w:rPr>
        <w:t xml:space="preserve"> чел. </w:t>
      </w:r>
    </w:p>
    <w:p w:rsidR="00465442" w:rsidRDefault="00881344" w:rsidP="009A7860">
      <w:pPr>
        <w:pStyle w:val="a5"/>
      </w:pPr>
      <w:r w:rsidRPr="0047794F">
        <w:lastRenderedPageBreak/>
        <w:t>В течение 201</w:t>
      </w:r>
      <w:r w:rsidR="009C213F">
        <w:t>8</w:t>
      </w:r>
      <w:r w:rsidRPr="0047794F">
        <w:t xml:space="preserve"> года </w:t>
      </w:r>
      <w:r w:rsidR="009C213F">
        <w:t>прошли профессиональную переподготовку 2 м</w:t>
      </w:r>
      <w:r w:rsidR="009C213F">
        <w:t>у</w:t>
      </w:r>
      <w:r w:rsidR="009C213F">
        <w:t xml:space="preserve">ниципальных служащих, </w:t>
      </w:r>
      <w:r w:rsidRPr="0047794F">
        <w:t xml:space="preserve">обучились на курсах повышения квалификации </w:t>
      </w:r>
      <w:r w:rsidR="009C213F">
        <w:t>15</w:t>
      </w:r>
      <w:r w:rsidRPr="0047794F">
        <w:t xml:space="preserve"> муниципальных служащих: </w:t>
      </w:r>
      <w:r w:rsidR="00465442">
        <w:t xml:space="preserve">начальник отдела по управлению имуществом, главный специалист общего отдела, </w:t>
      </w:r>
      <w:r w:rsidR="003B1DFE" w:rsidRPr="0047794F">
        <w:t>н</w:t>
      </w:r>
      <w:r w:rsidRPr="0047794F">
        <w:t xml:space="preserve">ачальник </w:t>
      </w:r>
      <w:r w:rsidR="009C213F">
        <w:t>и главный специалист</w:t>
      </w:r>
      <w:r w:rsidRPr="0047794F">
        <w:t xml:space="preserve"> фина</w:t>
      </w:r>
      <w:r w:rsidRPr="0047794F">
        <w:t>н</w:t>
      </w:r>
      <w:r w:rsidRPr="0047794F">
        <w:t xml:space="preserve">сового отдела, </w:t>
      </w:r>
      <w:r w:rsidR="009C213F">
        <w:t>главный специалист</w:t>
      </w:r>
      <w:r w:rsidRPr="0047794F">
        <w:t xml:space="preserve"> сектор</w:t>
      </w:r>
      <w:r w:rsidR="009C213F">
        <w:t>а</w:t>
      </w:r>
      <w:r w:rsidRPr="0047794F">
        <w:t xml:space="preserve"> земельных отношений, начальник и главный специалист отдела бухгалтерского учета и отчетности, начальник и </w:t>
      </w:r>
      <w:r w:rsidR="00465442">
        <w:t>пять</w:t>
      </w:r>
      <w:r w:rsidRPr="0047794F">
        <w:t xml:space="preserve"> главных специалиста отдела городского хозяйства, </w:t>
      </w:r>
      <w:r w:rsidR="00465442">
        <w:t>заведующий</w:t>
      </w:r>
      <w:r w:rsidRPr="0047794F">
        <w:t xml:space="preserve"> се</w:t>
      </w:r>
      <w:r w:rsidRPr="0047794F">
        <w:t>к</w:t>
      </w:r>
      <w:r w:rsidRPr="0047794F">
        <w:t>тор</w:t>
      </w:r>
      <w:r w:rsidR="00465442">
        <w:t>ом</w:t>
      </w:r>
      <w:r w:rsidRPr="0047794F">
        <w:t xml:space="preserve"> экономики, заместитель главы администрации, </w:t>
      </w:r>
      <w:r w:rsidR="003B1DFE" w:rsidRPr="0047794F">
        <w:t>глава городского пос</w:t>
      </w:r>
      <w:r w:rsidR="003B1DFE" w:rsidRPr="0047794F">
        <w:t>е</w:t>
      </w:r>
      <w:r w:rsidR="003B1DFE" w:rsidRPr="0047794F">
        <w:t>ления</w:t>
      </w:r>
      <w:r w:rsidR="00465442">
        <w:t>.</w:t>
      </w:r>
      <w:r w:rsidR="003B1DFE" w:rsidRPr="0047794F">
        <w:t xml:space="preserve"> </w:t>
      </w:r>
      <w:r w:rsidR="00465442">
        <w:t>Некоторые из них обучались в течение года на разных курсах пов</w:t>
      </w:r>
      <w:r w:rsidR="00465442">
        <w:t>ы</w:t>
      </w:r>
      <w:r w:rsidR="00465442">
        <w:t>шения квалификации.</w:t>
      </w:r>
    </w:p>
    <w:p w:rsidR="000D0C9D" w:rsidRPr="0047794F" w:rsidRDefault="00881344" w:rsidP="00363C0A">
      <w:pPr>
        <w:pStyle w:val="ConsPlusNormal"/>
        <w:jc w:val="both"/>
        <w:rPr>
          <w:sz w:val="28"/>
          <w:szCs w:val="28"/>
        </w:rPr>
      </w:pPr>
      <w:r w:rsidRPr="0047794F">
        <w:rPr>
          <w:rFonts w:ascii="Times New Roman" w:hAnsi="Times New Roman" w:cs="Times New Roman"/>
          <w:sz w:val="28"/>
          <w:szCs w:val="28"/>
        </w:rPr>
        <w:t xml:space="preserve">На эти цели всего было затрачено </w:t>
      </w:r>
      <w:r w:rsidR="00465442">
        <w:rPr>
          <w:rFonts w:ascii="Times New Roman" w:hAnsi="Times New Roman" w:cs="Times New Roman"/>
          <w:sz w:val="28"/>
          <w:szCs w:val="28"/>
        </w:rPr>
        <w:t>53800</w:t>
      </w:r>
      <w:r w:rsidRPr="0047794F">
        <w:rPr>
          <w:rFonts w:ascii="Times New Roman" w:hAnsi="Times New Roman" w:cs="Times New Roman"/>
          <w:sz w:val="28"/>
          <w:szCs w:val="28"/>
        </w:rPr>
        <w:t xml:space="preserve"> рублей из средств местного бюджета. </w:t>
      </w:r>
    </w:p>
    <w:p w:rsidR="00AD5955" w:rsidRPr="0047794F" w:rsidRDefault="00AD5955" w:rsidP="009A7860">
      <w:pPr>
        <w:pStyle w:val="a5"/>
      </w:pPr>
    </w:p>
    <w:p w:rsidR="00B77489" w:rsidRPr="0047794F" w:rsidRDefault="00B77489" w:rsidP="009A7860">
      <w:pPr>
        <w:pStyle w:val="a5"/>
      </w:pPr>
      <w:bookmarkStart w:id="0" w:name="_GoBack"/>
      <w:bookmarkEnd w:id="0"/>
    </w:p>
    <w:p w:rsidR="00EB0D1F" w:rsidRPr="0047794F" w:rsidRDefault="007C6ADA" w:rsidP="00EB0D1F">
      <w:pPr>
        <w:jc w:val="both"/>
        <w:rPr>
          <w:sz w:val="28"/>
          <w:szCs w:val="28"/>
        </w:rPr>
      </w:pPr>
      <w:r w:rsidRPr="0047794F">
        <w:rPr>
          <w:sz w:val="28"/>
          <w:szCs w:val="28"/>
        </w:rPr>
        <w:t>Главный специалист общего отдела</w:t>
      </w:r>
      <w:r w:rsidRPr="0047794F">
        <w:rPr>
          <w:sz w:val="28"/>
          <w:szCs w:val="28"/>
        </w:rPr>
        <w:tab/>
      </w:r>
      <w:r w:rsidRPr="0047794F">
        <w:rPr>
          <w:sz w:val="28"/>
          <w:szCs w:val="28"/>
        </w:rPr>
        <w:tab/>
        <w:t xml:space="preserve">                </w:t>
      </w:r>
      <w:r w:rsidR="00366AEF">
        <w:rPr>
          <w:sz w:val="28"/>
          <w:szCs w:val="28"/>
        </w:rPr>
        <w:t>Н.А. Мирошниче</w:t>
      </w:r>
      <w:r w:rsidR="00366AEF">
        <w:rPr>
          <w:sz w:val="28"/>
          <w:szCs w:val="28"/>
        </w:rPr>
        <w:t>н</w:t>
      </w:r>
      <w:r w:rsidR="00366AEF">
        <w:rPr>
          <w:sz w:val="28"/>
          <w:szCs w:val="28"/>
        </w:rPr>
        <w:t>ко</w:t>
      </w:r>
      <w:r w:rsidR="00BD2618" w:rsidRPr="0047794F">
        <w:rPr>
          <w:sz w:val="28"/>
          <w:szCs w:val="28"/>
        </w:rPr>
        <w:t xml:space="preserve"> </w:t>
      </w:r>
    </w:p>
    <w:sectPr w:rsidR="00EB0D1F" w:rsidRPr="0047794F" w:rsidSect="005A4757">
      <w:headerReference w:type="default" r:id="rId8"/>
      <w:pgSz w:w="11906" w:h="16838"/>
      <w:pgMar w:top="1134" w:right="567" w:bottom="567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577" w:rsidRDefault="00C63577" w:rsidP="00366AEF">
      <w:r>
        <w:separator/>
      </w:r>
    </w:p>
  </w:endnote>
  <w:endnote w:type="continuationSeparator" w:id="0">
    <w:p w:rsidR="00C63577" w:rsidRDefault="00C63577" w:rsidP="00366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577" w:rsidRDefault="00C63577" w:rsidP="00366AEF">
      <w:r>
        <w:separator/>
      </w:r>
    </w:p>
  </w:footnote>
  <w:footnote w:type="continuationSeparator" w:id="0">
    <w:p w:rsidR="00C63577" w:rsidRDefault="00C63577" w:rsidP="00366A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AEF" w:rsidRDefault="00366AEF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  <w:p w:rsidR="00366AEF" w:rsidRDefault="00366AEF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0D1F"/>
    <w:rsid w:val="0001450E"/>
    <w:rsid w:val="00015159"/>
    <w:rsid w:val="000249AD"/>
    <w:rsid w:val="000364DE"/>
    <w:rsid w:val="00043E1A"/>
    <w:rsid w:val="00070DDB"/>
    <w:rsid w:val="00077286"/>
    <w:rsid w:val="00087E37"/>
    <w:rsid w:val="000B0477"/>
    <w:rsid w:val="000C4C89"/>
    <w:rsid w:val="000C65F8"/>
    <w:rsid w:val="000D0C9D"/>
    <w:rsid w:val="000F1FD8"/>
    <w:rsid w:val="000F79D1"/>
    <w:rsid w:val="0010235A"/>
    <w:rsid w:val="0011026E"/>
    <w:rsid w:val="001201A6"/>
    <w:rsid w:val="00121B4F"/>
    <w:rsid w:val="00121FBF"/>
    <w:rsid w:val="00153160"/>
    <w:rsid w:val="0015725F"/>
    <w:rsid w:val="00163EA8"/>
    <w:rsid w:val="001678E2"/>
    <w:rsid w:val="001679F6"/>
    <w:rsid w:val="00170528"/>
    <w:rsid w:val="00187D94"/>
    <w:rsid w:val="001A46B7"/>
    <w:rsid w:val="001B1D0C"/>
    <w:rsid w:val="001B1DCA"/>
    <w:rsid w:val="001D4DC7"/>
    <w:rsid w:val="001F2A55"/>
    <w:rsid w:val="001F6BB5"/>
    <w:rsid w:val="00201F99"/>
    <w:rsid w:val="00205C89"/>
    <w:rsid w:val="00206296"/>
    <w:rsid w:val="00225A2C"/>
    <w:rsid w:val="00237AF6"/>
    <w:rsid w:val="00243D37"/>
    <w:rsid w:val="002467FD"/>
    <w:rsid w:val="002618C2"/>
    <w:rsid w:val="002A1895"/>
    <w:rsid w:val="002C7034"/>
    <w:rsid w:val="002C7AC6"/>
    <w:rsid w:val="002D11B8"/>
    <w:rsid w:val="002F3C80"/>
    <w:rsid w:val="003208D2"/>
    <w:rsid w:val="00331674"/>
    <w:rsid w:val="00334CBE"/>
    <w:rsid w:val="0034524B"/>
    <w:rsid w:val="00353B54"/>
    <w:rsid w:val="00363C0A"/>
    <w:rsid w:val="00366AEF"/>
    <w:rsid w:val="00374373"/>
    <w:rsid w:val="003A5B71"/>
    <w:rsid w:val="003A7F05"/>
    <w:rsid w:val="003B1DFE"/>
    <w:rsid w:val="003B6EB6"/>
    <w:rsid w:val="003D64C6"/>
    <w:rsid w:val="003F7CC7"/>
    <w:rsid w:val="00405563"/>
    <w:rsid w:val="00421DFE"/>
    <w:rsid w:val="00423FBF"/>
    <w:rsid w:val="00426995"/>
    <w:rsid w:val="0044720D"/>
    <w:rsid w:val="00457FB9"/>
    <w:rsid w:val="00465442"/>
    <w:rsid w:val="0047794F"/>
    <w:rsid w:val="004B7A7D"/>
    <w:rsid w:val="004E5E55"/>
    <w:rsid w:val="004E7A81"/>
    <w:rsid w:val="00507659"/>
    <w:rsid w:val="005125DB"/>
    <w:rsid w:val="005344A9"/>
    <w:rsid w:val="00561EAE"/>
    <w:rsid w:val="005804BF"/>
    <w:rsid w:val="00583934"/>
    <w:rsid w:val="005A1947"/>
    <w:rsid w:val="005A4757"/>
    <w:rsid w:val="005C73EF"/>
    <w:rsid w:val="005D1C5D"/>
    <w:rsid w:val="005E4E00"/>
    <w:rsid w:val="005E5F55"/>
    <w:rsid w:val="00604C5B"/>
    <w:rsid w:val="00610782"/>
    <w:rsid w:val="006120B9"/>
    <w:rsid w:val="00630886"/>
    <w:rsid w:val="00645E95"/>
    <w:rsid w:val="00647033"/>
    <w:rsid w:val="006470EB"/>
    <w:rsid w:val="00657371"/>
    <w:rsid w:val="006760CB"/>
    <w:rsid w:val="0069602A"/>
    <w:rsid w:val="00697637"/>
    <w:rsid w:val="006C0142"/>
    <w:rsid w:val="006C488F"/>
    <w:rsid w:val="00715E9F"/>
    <w:rsid w:val="00743503"/>
    <w:rsid w:val="00756898"/>
    <w:rsid w:val="00771E7E"/>
    <w:rsid w:val="00772D24"/>
    <w:rsid w:val="00783C17"/>
    <w:rsid w:val="00796DF3"/>
    <w:rsid w:val="00797C92"/>
    <w:rsid w:val="007A4E11"/>
    <w:rsid w:val="007A5A4F"/>
    <w:rsid w:val="007C6ADA"/>
    <w:rsid w:val="007F12D1"/>
    <w:rsid w:val="0080588B"/>
    <w:rsid w:val="00812BCE"/>
    <w:rsid w:val="00813936"/>
    <w:rsid w:val="00843017"/>
    <w:rsid w:val="00844E2B"/>
    <w:rsid w:val="00852410"/>
    <w:rsid w:val="00855481"/>
    <w:rsid w:val="00855B1E"/>
    <w:rsid w:val="0085637B"/>
    <w:rsid w:val="00874E1A"/>
    <w:rsid w:val="00880861"/>
    <w:rsid w:val="00881344"/>
    <w:rsid w:val="008824C6"/>
    <w:rsid w:val="00885F4C"/>
    <w:rsid w:val="008A0B52"/>
    <w:rsid w:val="008A5524"/>
    <w:rsid w:val="008B37A4"/>
    <w:rsid w:val="008B48E5"/>
    <w:rsid w:val="008B77DC"/>
    <w:rsid w:val="008D072D"/>
    <w:rsid w:val="008D0BE7"/>
    <w:rsid w:val="008D5311"/>
    <w:rsid w:val="008D7326"/>
    <w:rsid w:val="00927346"/>
    <w:rsid w:val="00930A90"/>
    <w:rsid w:val="00932121"/>
    <w:rsid w:val="009326C9"/>
    <w:rsid w:val="00933CFD"/>
    <w:rsid w:val="00950A58"/>
    <w:rsid w:val="00982F13"/>
    <w:rsid w:val="00986E7D"/>
    <w:rsid w:val="0099770B"/>
    <w:rsid w:val="009A7860"/>
    <w:rsid w:val="009B2FCB"/>
    <w:rsid w:val="009C213F"/>
    <w:rsid w:val="009F149E"/>
    <w:rsid w:val="009F749D"/>
    <w:rsid w:val="00A043C3"/>
    <w:rsid w:val="00A15E4A"/>
    <w:rsid w:val="00A275C7"/>
    <w:rsid w:val="00A413A5"/>
    <w:rsid w:val="00A46D1F"/>
    <w:rsid w:val="00A528D2"/>
    <w:rsid w:val="00A53020"/>
    <w:rsid w:val="00A64DC8"/>
    <w:rsid w:val="00A663DD"/>
    <w:rsid w:val="00A67EDD"/>
    <w:rsid w:val="00A8164E"/>
    <w:rsid w:val="00AB2785"/>
    <w:rsid w:val="00AD5955"/>
    <w:rsid w:val="00B140C9"/>
    <w:rsid w:val="00B17B35"/>
    <w:rsid w:val="00B214AB"/>
    <w:rsid w:val="00B27BA6"/>
    <w:rsid w:val="00B532DB"/>
    <w:rsid w:val="00B62E61"/>
    <w:rsid w:val="00B62FE9"/>
    <w:rsid w:val="00B72B5F"/>
    <w:rsid w:val="00B740A3"/>
    <w:rsid w:val="00B7483C"/>
    <w:rsid w:val="00B74CF5"/>
    <w:rsid w:val="00B7591A"/>
    <w:rsid w:val="00B77489"/>
    <w:rsid w:val="00BA5811"/>
    <w:rsid w:val="00BB0C1A"/>
    <w:rsid w:val="00BB6919"/>
    <w:rsid w:val="00BD1E20"/>
    <w:rsid w:val="00BD2618"/>
    <w:rsid w:val="00C14BD5"/>
    <w:rsid w:val="00C17FB9"/>
    <w:rsid w:val="00C23BB3"/>
    <w:rsid w:val="00C33E69"/>
    <w:rsid w:val="00C3632D"/>
    <w:rsid w:val="00C37608"/>
    <w:rsid w:val="00C41E14"/>
    <w:rsid w:val="00C517AE"/>
    <w:rsid w:val="00C63577"/>
    <w:rsid w:val="00CA0795"/>
    <w:rsid w:val="00CC2A5D"/>
    <w:rsid w:val="00CD56DE"/>
    <w:rsid w:val="00CD73F8"/>
    <w:rsid w:val="00CF07AA"/>
    <w:rsid w:val="00CF2EF8"/>
    <w:rsid w:val="00D11A49"/>
    <w:rsid w:val="00D15FC2"/>
    <w:rsid w:val="00D36ABD"/>
    <w:rsid w:val="00D51F27"/>
    <w:rsid w:val="00D67748"/>
    <w:rsid w:val="00D72C5B"/>
    <w:rsid w:val="00D74D37"/>
    <w:rsid w:val="00D77B3D"/>
    <w:rsid w:val="00D82BF7"/>
    <w:rsid w:val="00D946FF"/>
    <w:rsid w:val="00DD4EB5"/>
    <w:rsid w:val="00DF15F8"/>
    <w:rsid w:val="00E05ADA"/>
    <w:rsid w:val="00E251AA"/>
    <w:rsid w:val="00E26928"/>
    <w:rsid w:val="00E27229"/>
    <w:rsid w:val="00E312F5"/>
    <w:rsid w:val="00E43F12"/>
    <w:rsid w:val="00E52037"/>
    <w:rsid w:val="00E601EE"/>
    <w:rsid w:val="00E73CEE"/>
    <w:rsid w:val="00E917AF"/>
    <w:rsid w:val="00EA65EF"/>
    <w:rsid w:val="00EB0D1F"/>
    <w:rsid w:val="00EF4728"/>
    <w:rsid w:val="00F2177D"/>
    <w:rsid w:val="00F22CAA"/>
    <w:rsid w:val="00F46E99"/>
    <w:rsid w:val="00F50481"/>
    <w:rsid w:val="00F70BC7"/>
    <w:rsid w:val="00F953E5"/>
    <w:rsid w:val="00FA64E7"/>
    <w:rsid w:val="00FB7450"/>
    <w:rsid w:val="00FE0D05"/>
    <w:rsid w:val="00FE74B9"/>
    <w:rsid w:val="00FF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0D1F"/>
    <w:rPr>
      <w:sz w:val="24"/>
      <w:szCs w:val="24"/>
    </w:rPr>
  </w:style>
  <w:style w:type="paragraph" w:styleId="2">
    <w:name w:val="heading 2"/>
    <w:basedOn w:val="a"/>
    <w:link w:val="20"/>
    <w:qFormat/>
    <w:rsid w:val="00C517A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D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72D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043C3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4">
    <w:name w:val="Balloon Text"/>
    <w:basedOn w:val="a"/>
    <w:semiHidden/>
    <w:rsid w:val="00BD2618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9A7860"/>
    <w:pPr>
      <w:shd w:val="clear" w:color="auto" w:fill="FFFFFF"/>
      <w:spacing w:line="160" w:lineRule="atLeast"/>
      <w:ind w:firstLine="709"/>
      <w:jc w:val="both"/>
    </w:pPr>
    <w:rPr>
      <w:sz w:val="28"/>
      <w:szCs w:val="28"/>
    </w:rPr>
  </w:style>
  <w:style w:type="paragraph" w:customStyle="1" w:styleId="ConsPlusDocList">
    <w:name w:val="ConsPlusDocList"/>
    <w:rsid w:val="00163EA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0">
    <w:name w:val="Заголовок 2 Знак"/>
    <w:link w:val="2"/>
    <w:rsid w:val="00C517AE"/>
    <w:rPr>
      <w:b/>
      <w:bCs/>
      <w:sz w:val="36"/>
      <w:szCs w:val="36"/>
    </w:rPr>
  </w:style>
  <w:style w:type="paragraph" w:customStyle="1" w:styleId="1">
    <w:name w:val="Без интервала1"/>
    <w:rsid w:val="00D36ABD"/>
    <w:rPr>
      <w:rFonts w:ascii="Calibri" w:hAnsi="Calibri"/>
      <w:sz w:val="22"/>
      <w:szCs w:val="22"/>
      <w:lang w:eastAsia="en-US"/>
    </w:rPr>
  </w:style>
  <w:style w:type="paragraph" w:styleId="a6">
    <w:name w:val="Body Text"/>
    <w:basedOn w:val="a"/>
    <w:link w:val="a7"/>
    <w:uiPriority w:val="99"/>
    <w:rsid w:val="00D36ABD"/>
    <w:pPr>
      <w:shd w:val="clear" w:color="auto" w:fill="FFFFFF"/>
      <w:spacing w:before="180" w:after="600" w:line="235" w:lineRule="exact"/>
    </w:pPr>
    <w:rPr>
      <w:rFonts w:eastAsia="Arial Unicode MS"/>
      <w:sz w:val="26"/>
      <w:szCs w:val="26"/>
    </w:rPr>
  </w:style>
  <w:style w:type="character" w:customStyle="1" w:styleId="a7">
    <w:name w:val="Основной текст Знак"/>
    <w:link w:val="a6"/>
    <w:uiPriority w:val="99"/>
    <w:rsid w:val="00D36ABD"/>
    <w:rPr>
      <w:rFonts w:eastAsia="Arial Unicode MS"/>
      <w:sz w:val="26"/>
      <w:szCs w:val="26"/>
      <w:shd w:val="clear" w:color="auto" w:fill="FFFFFF"/>
    </w:rPr>
  </w:style>
  <w:style w:type="paragraph" w:styleId="a8">
    <w:name w:val="No Spacing"/>
    <w:uiPriority w:val="1"/>
    <w:qFormat/>
    <w:rsid w:val="002F3C80"/>
    <w:rPr>
      <w:rFonts w:ascii="Calibri" w:eastAsia="Calibri" w:hAnsi="Calibri"/>
      <w:sz w:val="22"/>
      <w:szCs w:val="22"/>
      <w:lang w:eastAsia="en-US"/>
    </w:rPr>
  </w:style>
  <w:style w:type="paragraph" w:customStyle="1" w:styleId="a9">
    <w:name w:val="Содержимое таблицы"/>
    <w:basedOn w:val="a"/>
    <w:rsid w:val="00A663DD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  <w:style w:type="paragraph" w:styleId="aa">
    <w:name w:val="header"/>
    <w:basedOn w:val="a"/>
    <w:link w:val="ab"/>
    <w:uiPriority w:val="99"/>
    <w:rsid w:val="00366AE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366AEF"/>
    <w:rPr>
      <w:sz w:val="24"/>
      <w:szCs w:val="24"/>
    </w:rPr>
  </w:style>
  <w:style w:type="paragraph" w:styleId="ac">
    <w:name w:val="footer"/>
    <w:basedOn w:val="a"/>
    <w:link w:val="ad"/>
    <w:rsid w:val="00366AE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366AE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9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0C6D7-A5CB-4497-BDFA-3EAD68518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960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6426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</dc:creator>
  <cp:keywords/>
  <dc:description/>
  <cp:lastModifiedBy>GlavSpOsh</cp:lastModifiedBy>
  <cp:revision>4</cp:revision>
  <cp:lastPrinted>2019-02-28T02:29:00Z</cp:lastPrinted>
  <dcterms:created xsi:type="dcterms:W3CDTF">2016-03-09T00:41:00Z</dcterms:created>
  <dcterms:modified xsi:type="dcterms:W3CDTF">2019-02-28T02:30:00Z</dcterms:modified>
</cp:coreProperties>
</file>